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3D" w:rsidRDefault="00BE6B3D">
      <w:r w:rsidRPr="00BE6B3D">
        <w:rPr>
          <w:noProof/>
          <w:lang w:eastAsia="it-IT"/>
        </w:rPr>
        <w:drawing>
          <wp:inline distT="0" distB="0" distL="0" distR="0">
            <wp:extent cx="5843905" cy="898525"/>
            <wp:effectExtent l="19050" t="0" r="4445" b="0"/>
            <wp:docPr id="1" name="Immagine 1" descr="TESTATINA_15-07-2015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TESTATINA_15-07-2015-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B3D" w:rsidRPr="00756DBD" w:rsidRDefault="00BE6B3D" w:rsidP="00BE6B3D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Anno Scolastico </w:t>
      </w:r>
      <w:r w:rsidRPr="00756DBD">
        <w:rPr>
          <w:rFonts w:ascii="Times New Roman" w:hAnsi="Times New Roman" w:cs="Times New Roman"/>
          <w:b/>
          <w:i/>
          <w:sz w:val="24"/>
          <w:szCs w:val="24"/>
        </w:rPr>
        <w:t>201_/201_</w:t>
      </w:r>
    </w:p>
    <w:p w:rsidR="00BE6B3D" w:rsidRPr="00756DBD" w:rsidRDefault="00BE6B3D" w:rsidP="00BE6B3D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Classe </w:t>
      </w:r>
      <w:proofErr w:type="spellStart"/>
      <w:r w:rsidRPr="00756DBD">
        <w:rPr>
          <w:rFonts w:ascii="Times New Roman" w:hAnsi="Times New Roman" w:cs="Times New Roman"/>
          <w:b/>
          <w:bCs/>
          <w:i/>
          <w:sz w:val="24"/>
          <w:szCs w:val="24"/>
        </w:rPr>
        <w:t>…….sezione……</w:t>
      </w:r>
      <w:proofErr w:type="spellEnd"/>
    </w:p>
    <w:p w:rsidR="00BE6B3D" w:rsidRPr="00756DBD" w:rsidRDefault="00BE6B3D" w:rsidP="00BE6B3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756DBD">
        <w:rPr>
          <w:rFonts w:ascii="Times New Roman" w:hAnsi="Times New Roman" w:cs="Times New Roman"/>
          <w:i/>
          <w:sz w:val="24"/>
          <w:szCs w:val="24"/>
        </w:rPr>
        <w:t xml:space="preserve">Coordinatore: </w:t>
      </w:r>
      <w:proofErr w:type="spellStart"/>
      <w:r w:rsidRPr="00756DBD">
        <w:rPr>
          <w:rFonts w:ascii="Times New Roman" w:hAnsi="Times New Roman" w:cs="Times New Roman"/>
          <w:i/>
          <w:sz w:val="24"/>
          <w:szCs w:val="24"/>
        </w:rPr>
        <w:t>prof………………………………</w:t>
      </w:r>
      <w:proofErr w:type="spellEnd"/>
    </w:p>
    <w:p w:rsidR="00BE6B3D" w:rsidRPr="00756DBD" w:rsidRDefault="00BE6B3D" w:rsidP="00BE6B3D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sz w:val="24"/>
          <w:szCs w:val="24"/>
        </w:rPr>
        <w:t>DATI GENERALI</w:t>
      </w:r>
    </w:p>
    <w:p w:rsidR="00BE6B3D" w:rsidRPr="00756DBD" w:rsidRDefault="00BE6B3D" w:rsidP="00BE6B3D">
      <w:pPr>
        <w:pStyle w:val="Nessunaspaziatura"/>
        <w:rPr>
          <w:rFonts w:ascii="Times New Roman" w:hAnsi="Times New Roman"/>
          <w:b/>
          <w:sz w:val="24"/>
          <w:szCs w:val="24"/>
          <w:lang w:eastAsia="it-IT"/>
        </w:rPr>
      </w:pPr>
      <w:r w:rsidRPr="00756DBD">
        <w:rPr>
          <w:rFonts w:ascii="Times New Roman" w:hAnsi="Times New Roman"/>
          <w:b/>
          <w:sz w:val="24"/>
          <w:szCs w:val="24"/>
          <w:lang w:eastAsia="it-IT"/>
        </w:rPr>
        <w:t xml:space="preserve">Composizione della classe: </w:t>
      </w:r>
    </w:p>
    <w:p w:rsidR="00BE6B3D" w:rsidRPr="00756DBD" w:rsidRDefault="00BE6B3D" w:rsidP="00BE6B3D">
      <w:pPr>
        <w:pStyle w:val="Nessunaspaziatura"/>
        <w:rPr>
          <w:rFonts w:ascii="Times New Roman" w:hAnsi="Times New Roman"/>
          <w:sz w:val="24"/>
          <w:szCs w:val="24"/>
          <w:lang w:eastAsia="it-IT"/>
        </w:rPr>
      </w:pPr>
    </w:p>
    <w:p w:rsidR="00BE6B3D" w:rsidRPr="00756DBD" w:rsidRDefault="00BE6B3D" w:rsidP="00BE6B3D">
      <w:pPr>
        <w:tabs>
          <w:tab w:val="left" w:pos="71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 xml:space="preserve">Totale alunni n. …. Maschi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n°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Femmine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n°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B3D" w:rsidRPr="00756DBD" w:rsidRDefault="00BE6B3D" w:rsidP="00BE6B3D">
      <w:pPr>
        <w:tabs>
          <w:tab w:val="left" w:pos="71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Alunni BES n. … di cui</w:t>
      </w:r>
    </w:p>
    <w:p w:rsidR="00BE6B3D" w:rsidRPr="00756DBD" w:rsidRDefault="00BE6B3D" w:rsidP="00BE6B3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 xml:space="preserve">n. </w:t>
      </w:r>
      <w:proofErr w:type="spellStart"/>
      <w:r w:rsidRPr="00756DBD">
        <w:rPr>
          <w:sz w:val="24"/>
          <w:szCs w:val="24"/>
        </w:rPr>
        <w:t>…diversamente</w:t>
      </w:r>
      <w:proofErr w:type="spellEnd"/>
      <w:r w:rsidRPr="00756DBD">
        <w:rPr>
          <w:sz w:val="24"/>
          <w:szCs w:val="24"/>
        </w:rPr>
        <w:t xml:space="preserve"> abili (indicare nome e </w:t>
      </w:r>
      <w:r w:rsidRPr="0059132C">
        <w:rPr>
          <w:sz w:val="24"/>
          <w:szCs w:val="24"/>
        </w:rPr>
        <w:t>diagnosi)</w:t>
      </w:r>
      <w:r>
        <w:rPr>
          <w:sz w:val="24"/>
          <w:szCs w:val="24"/>
        </w:rPr>
        <w:t xml:space="preserve"> </w:t>
      </w:r>
      <w:r w:rsidRPr="00756DBD">
        <w:rPr>
          <w:sz w:val="24"/>
          <w:szCs w:val="24"/>
        </w:rPr>
        <w:t xml:space="preserve"> </w:t>
      </w:r>
    </w:p>
    <w:p w:rsidR="00BE6B3D" w:rsidRPr="00756DBD" w:rsidRDefault="00BE6B3D" w:rsidP="00BE6B3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n. … DSA (indicare nomi e tipo di disturbo)</w:t>
      </w:r>
    </w:p>
    <w:p w:rsidR="00BE6B3D" w:rsidRPr="00756DBD" w:rsidRDefault="00BE6B3D" w:rsidP="00BE6B3D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 w:rsidRPr="00756DBD">
        <w:rPr>
          <w:sz w:val="24"/>
          <w:szCs w:val="24"/>
        </w:rPr>
        <w:t>n…</w:t>
      </w:r>
      <w:proofErr w:type="spellEnd"/>
      <w:r w:rsidRPr="00756DBD">
        <w:rPr>
          <w:sz w:val="24"/>
          <w:szCs w:val="24"/>
        </w:rPr>
        <w:t>..con BES non certificati individuati dal Consiglio di classe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6B3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 xml:space="preserve">Eventuali altre informazioni sulla composizione della classe: 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BE6B3D" w:rsidRPr="00756DBD" w:rsidRDefault="00BE6B3D" w:rsidP="00BE6B3D">
      <w:pPr>
        <w:widowControl w:val="0"/>
        <w:tabs>
          <w:tab w:val="left" w:pos="71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Eventuali supporti e/o servizi della classe:</w:t>
      </w:r>
    </w:p>
    <w:p w:rsidR="00BE6B3D" w:rsidRPr="00756DBD" w:rsidRDefault="00BE6B3D" w:rsidP="00BE6B3D">
      <w:pPr>
        <w:pStyle w:val="Paragrafoelenco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docenti specializzati di sostegno n. …; ore settimanali complessive n. …</w:t>
      </w:r>
    </w:p>
    <w:p w:rsidR="00BE6B3D" w:rsidRPr="00756DBD" w:rsidRDefault="00BE6B3D" w:rsidP="00BE6B3D">
      <w:pPr>
        <w:pStyle w:val="Paragrafoelenco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assistenza da parte del personale collaboratore scolastico per l’alunno/a diversamente abile: specificare tipo di assistenza</w:t>
      </w:r>
    </w:p>
    <w:p w:rsidR="00BE6B3D" w:rsidRPr="00756DBD" w:rsidRDefault="00BE6B3D" w:rsidP="00BE6B3D">
      <w:pPr>
        <w:pStyle w:val="Paragrafoelenco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 xml:space="preserve">assistente di 1° livello per l’alunno/a diversamente abile fornito dall’Ente Locale: </w:t>
      </w:r>
      <w:proofErr w:type="spellStart"/>
      <w:r w:rsidRPr="00756DBD">
        <w:rPr>
          <w:sz w:val="24"/>
          <w:szCs w:val="24"/>
        </w:rPr>
        <w:t>n°</w:t>
      </w:r>
      <w:proofErr w:type="spellEnd"/>
      <w:r w:rsidRPr="00756DBD">
        <w:rPr>
          <w:sz w:val="24"/>
          <w:szCs w:val="24"/>
        </w:rPr>
        <w:t xml:space="preserve"> ….. ore settimanali per (specificare tipo di assistenza)</w:t>
      </w:r>
    </w:p>
    <w:p w:rsidR="00BE6B3D" w:rsidRPr="00756DBD" w:rsidRDefault="00BE6B3D" w:rsidP="00BE6B3D">
      <w:pPr>
        <w:pStyle w:val="Paragrafoelenco"/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 xml:space="preserve">mediatore culturale per </w:t>
      </w:r>
      <w:proofErr w:type="spellStart"/>
      <w:r w:rsidRPr="00756DBD">
        <w:rPr>
          <w:sz w:val="24"/>
          <w:szCs w:val="24"/>
        </w:rPr>
        <w:t>……</w:t>
      </w:r>
      <w:proofErr w:type="spellEnd"/>
    </w:p>
    <w:p w:rsidR="00BE6B3D" w:rsidRPr="00756DBD" w:rsidRDefault="00BE6B3D" w:rsidP="00BE6B3D">
      <w:pPr>
        <w:rPr>
          <w:rFonts w:ascii="Times New Roman" w:hAnsi="Times New Roman" w:cs="Times New Roman"/>
          <w:sz w:val="24"/>
          <w:szCs w:val="24"/>
        </w:rPr>
      </w:pPr>
    </w:p>
    <w:p w:rsidR="00BE6B3D" w:rsidRPr="00756DBD" w:rsidRDefault="00BE6B3D" w:rsidP="00BE6B3D">
      <w:pPr>
        <w:pStyle w:val="Corpodeltesto"/>
        <w:widowControl w:val="0"/>
        <w:spacing w:line="276" w:lineRule="auto"/>
        <w:jc w:val="left"/>
        <w:rPr>
          <w:szCs w:val="24"/>
        </w:rPr>
      </w:pPr>
      <w:r w:rsidRPr="00756DBD">
        <w:rPr>
          <w:szCs w:val="24"/>
        </w:rPr>
        <w:t>La maggior parte degli alunni abita ___________________________________________________________</w:t>
      </w:r>
      <w:r w:rsidR="00541061">
        <w:rPr>
          <w:szCs w:val="24"/>
        </w:rPr>
        <w:t>____________________</w:t>
      </w:r>
    </w:p>
    <w:p w:rsidR="00BE6B3D" w:rsidRPr="00756DBD" w:rsidRDefault="00BE6B3D" w:rsidP="00BE6B3D">
      <w:pPr>
        <w:pStyle w:val="Corpodeltesto"/>
        <w:widowControl w:val="0"/>
        <w:spacing w:line="276" w:lineRule="auto"/>
        <w:rPr>
          <w:szCs w:val="24"/>
        </w:rPr>
      </w:pPr>
    </w:p>
    <w:p w:rsidR="00BE6B3D" w:rsidRPr="00756DBD" w:rsidRDefault="00BE6B3D" w:rsidP="00BE6B3D">
      <w:pPr>
        <w:pStyle w:val="Corpodeltesto"/>
        <w:widowControl w:val="0"/>
        <w:spacing w:line="276" w:lineRule="auto"/>
        <w:rPr>
          <w:szCs w:val="24"/>
        </w:rPr>
      </w:pPr>
      <w:r w:rsidRPr="00756DBD">
        <w:rPr>
          <w:szCs w:val="24"/>
        </w:rPr>
        <w:t xml:space="preserve">L’ambiente socio-culturale di </w:t>
      </w:r>
      <w:r>
        <w:rPr>
          <w:szCs w:val="24"/>
        </w:rPr>
        <w:t>provenienza è caratterizzato da</w:t>
      </w:r>
      <w:r w:rsidRPr="00756DBD">
        <w:rPr>
          <w:szCs w:val="24"/>
        </w:rPr>
        <w:t>____</w:t>
      </w:r>
      <w:r>
        <w:rPr>
          <w:szCs w:val="24"/>
        </w:rPr>
        <w:t>_________________________</w:t>
      </w:r>
    </w:p>
    <w:p w:rsidR="00BE6B3D" w:rsidRPr="00756DBD" w:rsidRDefault="00BE6B3D" w:rsidP="00BE6B3D">
      <w:pPr>
        <w:pStyle w:val="Corpodeltesto"/>
        <w:widowControl w:val="0"/>
        <w:spacing w:line="276" w:lineRule="auto"/>
        <w:rPr>
          <w:szCs w:val="24"/>
        </w:rPr>
      </w:pPr>
      <w:r w:rsidRPr="00756DBD">
        <w:rPr>
          <w:szCs w:val="24"/>
        </w:rPr>
        <w:t>____________________________________________________________________________________________________________________________________________</w:t>
      </w:r>
      <w:r>
        <w:rPr>
          <w:szCs w:val="24"/>
        </w:rPr>
        <w:t>____________________</w:t>
      </w:r>
    </w:p>
    <w:p w:rsidR="00AA48D6" w:rsidRDefault="00BE6B3D" w:rsidP="00BE6B3D">
      <w:pPr>
        <w:rPr>
          <w:szCs w:val="24"/>
        </w:rPr>
      </w:pPr>
      <w:r w:rsidRPr="00756DBD">
        <w:rPr>
          <w:szCs w:val="24"/>
        </w:rPr>
        <w:t>________________________________________________________________________________</w:t>
      </w:r>
      <w:r>
        <w:rPr>
          <w:szCs w:val="24"/>
        </w:rPr>
        <w:t>_______</w:t>
      </w:r>
    </w:p>
    <w:p w:rsidR="00BE6B3D" w:rsidRDefault="00BE6B3D" w:rsidP="00BE6B3D"/>
    <w:p w:rsidR="00BE6B3D" w:rsidRDefault="00BE6B3D" w:rsidP="00BE6B3D"/>
    <w:p w:rsidR="00BE6B3D" w:rsidRDefault="00BE6B3D" w:rsidP="00BE6B3D"/>
    <w:p w:rsidR="00BE6B3D" w:rsidRPr="00756DBD" w:rsidRDefault="00BE6B3D" w:rsidP="00BE6B3D">
      <w:pPr>
        <w:widowControl w:val="0"/>
        <w:jc w:val="center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lastRenderedPageBreak/>
        <w:t>PROFILO DELLA CLASSE IN ENTRATA</w:t>
      </w:r>
    </w:p>
    <w:p w:rsidR="00BE6B3D" w:rsidRPr="00756DBD" w:rsidRDefault="00BE6B3D" w:rsidP="00BE6B3D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L’analisi della situazione di partenza ha mirato essenzialmente a rilevare il livello delle conoscenze, delle abilità in ingresso, ritenute fondamentali per individuare i risultati di apprendimento  verso cui orientare l’azione formativa.  I dati sono stati rilevati attraverso strumenti di misurazione e di osservazione  diversi ma complementari, quali:</w:t>
      </w:r>
    </w:p>
    <w:p w:rsidR="00BE6B3D" w:rsidRPr="00756DB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Prove di ingresso nelle discipline di_____________</w:t>
      </w:r>
    </w:p>
    <w:p w:rsidR="00BE6B3D" w:rsidRPr="00756DB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Prove libere</w:t>
      </w:r>
    </w:p>
    <w:p w:rsidR="00BE6B3D" w:rsidRPr="00756DB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Discussioni</w:t>
      </w:r>
    </w:p>
    <w:p w:rsidR="00BE6B3D" w:rsidRPr="00756DB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Questionari</w:t>
      </w:r>
    </w:p>
    <w:p w:rsidR="00BE6B3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Osservazione sistematica in situazione</w:t>
      </w:r>
    </w:p>
    <w:p w:rsidR="00BE6B3D" w:rsidRPr="00BE75DD" w:rsidRDefault="00BE6B3D" w:rsidP="00BE6B3D">
      <w:pPr>
        <w:tabs>
          <w:tab w:val="left" w:pos="425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E75DD">
        <w:rPr>
          <w:rFonts w:ascii="Times New Roman" w:hAnsi="Times New Roman" w:cs="Times New Roman"/>
          <w:sz w:val="24"/>
          <w:szCs w:val="24"/>
        </w:rPr>
        <w:tab/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56DBD">
        <w:rPr>
          <w:rFonts w:ascii="Times New Roman" w:hAnsi="Times New Roman" w:cs="Times New Roman"/>
          <w:i/>
          <w:sz w:val="24"/>
          <w:szCs w:val="24"/>
        </w:rPr>
        <w:t>Pertanto, sulla base dei dati rilevati, la classe si presenta suddivisa nei seguenti gruppi di livello:</w:t>
      </w:r>
    </w:p>
    <w:p w:rsidR="00BE6B3D" w:rsidRPr="00BE75D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Fascia A</w:t>
      </w:r>
      <w:r w:rsidRPr="00756DBD">
        <w:rPr>
          <w:rFonts w:ascii="Times New Roman" w:hAnsi="Times New Roman" w:cs="Times New Roman"/>
          <w:sz w:val="24"/>
          <w:szCs w:val="24"/>
        </w:rPr>
        <w:t xml:space="preserve"> 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avanzato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10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</w:t>
      </w:r>
      <w:r w:rsidRPr="00BE75DD">
        <w:rPr>
          <w:rFonts w:ascii="Times New Roman" w:hAnsi="Times New Roman" w:cs="Times New Roman"/>
          <w:sz w:val="24"/>
          <w:szCs w:val="24"/>
        </w:rPr>
        <w:t xml:space="preserve">Gli alunni </w:t>
      </w:r>
      <w:proofErr w:type="spellStart"/>
      <w:r w:rsidRPr="00BE75D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BE75DD">
        <w:rPr>
          <w:rFonts w:ascii="Times New Roman" w:hAnsi="Times New Roman" w:cs="Times New Roman"/>
          <w:sz w:val="24"/>
          <w:szCs w:val="24"/>
        </w:rPr>
        <w:t xml:space="preserve"> evidenziano </w:t>
      </w:r>
      <w:r w:rsidRPr="00547BBA">
        <w:rPr>
          <w:rFonts w:ascii="Times New Roman" w:hAnsi="Times New Roman" w:cs="Times New Roman"/>
          <w:b/>
          <w:sz w:val="24"/>
          <w:szCs w:val="24"/>
        </w:rPr>
        <w:t xml:space="preserve">conoscenze </w:t>
      </w:r>
      <w:r w:rsidRPr="00BE75DD">
        <w:rPr>
          <w:rFonts w:ascii="Times New Roman" w:hAnsi="Times New Roman" w:cs="Times New Roman"/>
          <w:sz w:val="24"/>
          <w:szCs w:val="24"/>
        </w:rPr>
        <w:t xml:space="preserve">complete, organiche, approfondite, piena capacità di </w:t>
      </w:r>
      <w:r w:rsidRPr="00547BBA">
        <w:rPr>
          <w:rFonts w:ascii="Times New Roman" w:hAnsi="Times New Roman" w:cs="Times New Roman"/>
          <w:b/>
          <w:sz w:val="24"/>
          <w:szCs w:val="24"/>
        </w:rPr>
        <w:t>comprensione</w:t>
      </w:r>
      <w:r w:rsidRPr="00BE75DD">
        <w:rPr>
          <w:rFonts w:ascii="Times New Roman" w:hAnsi="Times New Roman" w:cs="Times New Roman"/>
          <w:sz w:val="24"/>
          <w:szCs w:val="24"/>
        </w:rPr>
        <w:t xml:space="preserve">, </w:t>
      </w:r>
      <w:r w:rsidRPr="00547BBA">
        <w:rPr>
          <w:rFonts w:ascii="Times New Roman" w:hAnsi="Times New Roman" w:cs="Times New Roman"/>
          <w:b/>
          <w:sz w:val="24"/>
          <w:szCs w:val="24"/>
        </w:rPr>
        <w:t>analisi e sintesi</w:t>
      </w:r>
      <w:r w:rsidRPr="00BE75DD">
        <w:rPr>
          <w:rFonts w:ascii="Times New Roman" w:hAnsi="Times New Roman" w:cs="Times New Roman"/>
          <w:sz w:val="24"/>
          <w:szCs w:val="24"/>
        </w:rPr>
        <w:t xml:space="preserve"> con approcci critici e rielaborativi, corretta ed efficace </w:t>
      </w:r>
      <w:r w:rsidRPr="00547BBA">
        <w:rPr>
          <w:rFonts w:ascii="Times New Roman" w:hAnsi="Times New Roman" w:cs="Times New Roman"/>
          <w:b/>
          <w:sz w:val="24"/>
          <w:szCs w:val="24"/>
        </w:rPr>
        <w:t>applicazione dei concetti</w:t>
      </w:r>
      <w:r w:rsidRPr="00BE75DD">
        <w:rPr>
          <w:rFonts w:ascii="Times New Roman" w:hAnsi="Times New Roman" w:cs="Times New Roman"/>
          <w:sz w:val="24"/>
          <w:szCs w:val="24"/>
        </w:rPr>
        <w:t xml:space="preserve">, delle regole e delle procedure, sicura capacità di orientarsi nell’analisi e nella soluzione di un problema, piena autonomia e consapevolezza nell’utilizzo degli strumenti propri delle discipline, </w:t>
      </w:r>
      <w:r w:rsidRPr="00547BBA">
        <w:rPr>
          <w:rFonts w:ascii="Times New Roman" w:hAnsi="Times New Roman" w:cs="Times New Roman"/>
          <w:b/>
          <w:sz w:val="24"/>
          <w:szCs w:val="24"/>
        </w:rPr>
        <w:t>esposizione</w:t>
      </w:r>
      <w:r w:rsidRPr="00BE75DD">
        <w:rPr>
          <w:rFonts w:ascii="Times New Roman" w:hAnsi="Times New Roman" w:cs="Times New Roman"/>
          <w:sz w:val="24"/>
          <w:szCs w:val="24"/>
        </w:rPr>
        <w:t xml:space="preserve"> fluida, ricca e articolata, </w:t>
      </w:r>
      <w:r w:rsidRPr="00547BBA">
        <w:rPr>
          <w:rFonts w:ascii="Times New Roman" w:hAnsi="Times New Roman" w:cs="Times New Roman"/>
          <w:b/>
          <w:sz w:val="24"/>
          <w:szCs w:val="24"/>
        </w:rPr>
        <w:t>capacità di operare collegamenti</w:t>
      </w:r>
      <w:r w:rsidRPr="00BE75DD">
        <w:rPr>
          <w:rFonts w:ascii="Times New Roman" w:hAnsi="Times New Roman" w:cs="Times New Roman"/>
          <w:sz w:val="24"/>
          <w:szCs w:val="24"/>
        </w:rPr>
        <w:t xml:space="preserve"> tra discipline e di stabilire relazioni anche con apporti originali e creativi.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Fascia A</w:t>
      </w:r>
      <w:r w:rsidRPr="00756DBD">
        <w:rPr>
          <w:rFonts w:ascii="Times New Roman" w:hAnsi="Times New Roman" w:cs="Times New Roman"/>
          <w:sz w:val="24"/>
          <w:szCs w:val="24"/>
        </w:rPr>
        <w:t xml:space="preserve"> 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avanzato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9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evidenziano conoscenze corrette e approfondite con capacità di operare collegamenti interdisciplinari, sicura capacità di comprensione, analisi e sintesi, corretta applicazione dei concetti, delle regole e delle procedure, puntuale capacità di orientarsi nell’analisi e nella soluzione di un problema, sicura autonomia e consapevolezza nell’utilizzo degli strumenti propri delle discipline, esposizione chiara, precisa e articolata, capacità di operare collegamenti tra le discipline.</w:t>
      </w:r>
    </w:p>
    <w:p w:rsidR="00BE6B3D" w:rsidRPr="00756DBD" w:rsidRDefault="00BE6B3D" w:rsidP="00BE6B3D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756DBD">
        <w:rPr>
          <w:rFonts w:ascii="Times New Roman" w:hAnsi="Times New Roman"/>
          <w:b/>
          <w:sz w:val="24"/>
          <w:szCs w:val="24"/>
        </w:rPr>
        <w:t xml:space="preserve">Fascia B </w:t>
      </w:r>
      <w:r w:rsidRPr="00756DBD">
        <w:rPr>
          <w:rFonts w:ascii="Times New Roman" w:hAnsi="Times New Roman"/>
          <w:sz w:val="24"/>
          <w:szCs w:val="24"/>
        </w:rPr>
        <w:t xml:space="preserve">(Livello </w:t>
      </w:r>
      <w:r w:rsidRPr="00756DBD">
        <w:rPr>
          <w:rFonts w:ascii="Times New Roman" w:hAnsi="Times New Roman"/>
          <w:b/>
          <w:sz w:val="24"/>
          <w:szCs w:val="24"/>
        </w:rPr>
        <w:t>intermedio</w:t>
      </w:r>
      <w:r w:rsidRPr="00756DBD">
        <w:rPr>
          <w:rFonts w:ascii="Times New Roman" w:hAnsi="Times New Roman"/>
          <w:sz w:val="24"/>
          <w:szCs w:val="24"/>
        </w:rPr>
        <w:t xml:space="preserve">: voto </w:t>
      </w:r>
      <w:r w:rsidRPr="00756DBD">
        <w:rPr>
          <w:rFonts w:ascii="Times New Roman" w:hAnsi="Times New Roman"/>
          <w:b/>
          <w:sz w:val="24"/>
          <w:szCs w:val="24"/>
        </w:rPr>
        <w:t>8</w:t>
      </w:r>
      <w:r w:rsidRPr="00756DBD">
        <w:rPr>
          <w:rFonts w:ascii="Times New Roman" w:hAnsi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/>
          <w:sz w:val="24"/>
          <w:szCs w:val="24"/>
        </w:rPr>
        <w:t xml:space="preserve"> evidenziano conoscenze strutturate e complete, capacità di comprensione, analisi e sintesi, corretta applicazione dei concetti, delle regole e delle procedure, valida capacità di orientarsi nella soluzione di un problema, autonomia e consapevolezza nell’utilizzo degli strumenti propri delle discipline, esposizione chiara,scorrevole e corretta.</w:t>
      </w:r>
    </w:p>
    <w:p w:rsidR="00BE6B3D" w:rsidRPr="00756DBD" w:rsidRDefault="00BE6B3D" w:rsidP="00BE6B3D">
      <w:pPr>
        <w:pStyle w:val="Nessunaspaziatura"/>
        <w:jc w:val="both"/>
        <w:rPr>
          <w:rFonts w:ascii="Times New Roman" w:hAnsi="Times New Roman"/>
          <w:sz w:val="24"/>
          <w:szCs w:val="24"/>
        </w:rPr>
      </w:pPr>
    </w:p>
    <w:p w:rsidR="00BE6B3D" w:rsidRPr="00BE6B3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 xml:space="preserve">Fascia B </w:t>
      </w:r>
      <w:r w:rsidRPr="00756DBD">
        <w:rPr>
          <w:rFonts w:ascii="Times New Roman" w:hAnsi="Times New Roman" w:cs="Times New Roman"/>
          <w:sz w:val="24"/>
          <w:szCs w:val="24"/>
        </w:rPr>
        <w:t xml:space="preserve">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intermedio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7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evidenziano conoscenze corrette dei principali contenuti disciplinari, adeguata capacità di comprensione, analisi e sintesi, semplice applicazione dei concetti, delle regole e delle procedure, capacità di orientarsi nella soluzione di un problema, sostanziale   autonomia e consapevolezza nell’utilizzo degli strumenti propri delle discipline, esposizione generalmente corretta.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Fascia C</w:t>
      </w:r>
      <w:r w:rsidRPr="00756DBD">
        <w:rPr>
          <w:rFonts w:ascii="Times New Roman" w:hAnsi="Times New Roman" w:cs="Times New Roman"/>
          <w:sz w:val="24"/>
          <w:szCs w:val="24"/>
        </w:rPr>
        <w:t xml:space="preserve"> 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base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6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evidenziano conoscenze semplici, essenziale capacità di comprensione, analisi e sintesi, approssimativa applicazione dei concetti, delle regole e delle procedure, capacità di orientarsi, se guidato, nella soluzione di un problema, incerta autonomia e consapevolezza nell’utilizzo degli strumenti propri delle discipline, esposizione non sempre lineare e coerente.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Fascia D</w:t>
      </w:r>
      <w:r w:rsidRPr="00756DBD">
        <w:rPr>
          <w:rFonts w:ascii="Times New Roman" w:hAnsi="Times New Roman" w:cs="Times New Roman"/>
          <w:sz w:val="24"/>
          <w:szCs w:val="24"/>
        </w:rPr>
        <w:t xml:space="preserve">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iniziale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5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evidenziano conoscenze generiche e frammentarie, stentata capacità di comprensione, analisi e sintesi, difficoltosa </w:t>
      </w:r>
      <w:r w:rsidRPr="00756DBD">
        <w:rPr>
          <w:rFonts w:ascii="Times New Roman" w:hAnsi="Times New Roman" w:cs="Times New Roman"/>
          <w:sz w:val="24"/>
          <w:szCs w:val="24"/>
        </w:rPr>
        <w:lastRenderedPageBreak/>
        <w:t>applicazione dei concetti, delle regole e delle procedure, scarsa autonomia e consapevolezza nell’utilizzo degli strumenti propri delle discipline, esposizione superficiale con errori linguistici.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 xml:space="preserve">Fascia E </w:t>
      </w:r>
      <w:r w:rsidRPr="00756DBD">
        <w:rPr>
          <w:rFonts w:ascii="Times New Roman" w:hAnsi="Times New Roman" w:cs="Times New Roman"/>
          <w:sz w:val="24"/>
          <w:szCs w:val="24"/>
        </w:rPr>
        <w:t xml:space="preserve">(Livello </w:t>
      </w:r>
      <w:r w:rsidRPr="00756DBD">
        <w:rPr>
          <w:rFonts w:ascii="Times New Roman" w:hAnsi="Times New Roman" w:cs="Times New Roman"/>
          <w:b/>
          <w:sz w:val="24"/>
          <w:szCs w:val="24"/>
        </w:rPr>
        <w:t>inadeguato</w:t>
      </w:r>
      <w:r w:rsidRPr="00756DBD">
        <w:rPr>
          <w:rFonts w:ascii="Times New Roman" w:hAnsi="Times New Roman" w:cs="Times New Roman"/>
          <w:sz w:val="24"/>
          <w:szCs w:val="24"/>
        </w:rPr>
        <w:t xml:space="preserve">: voto </w:t>
      </w:r>
      <w:r w:rsidRPr="00756DBD">
        <w:rPr>
          <w:rFonts w:ascii="Times New Roman" w:hAnsi="Times New Roman" w:cs="Times New Roman"/>
          <w:b/>
          <w:sz w:val="24"/>
          <w:szCs w:val="24"/>
        </w:rPr>
        <w:t>4</w:t>
      </w:r>
      <w:r w:rsidRPr="00756DBD">
        <w:rPr>
          <w:rFonts w:ascii="Times New Roman" w:hAnsi="Times New Roman" w:cs="Times New Roman"/>
          <w:sz w:val="24"/>
          <w:szCs w:val="24"/>
        </w:rPr>
        <w:t xml:space="preserve">): Gli alunni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evidenziano conoscenze minime dei contenuti disciplinari, scarsa capacità di comprensione, analisi e sintesi, assenza di applicazione dei concetti, delle regole e delle procedure, assenza di autonomia e consapevolezza nell’utilizzo degli strumenti propri delle discipline, esposizione superficiale con errori linguistici.</w:t>
      </w:r>
    </w:p>
    <w:p w:rsidR="00BE6B3D" w:rsidRDefault="00BE6B3D" w:rsidP="00BE6B3D">
      <w:pPr>
        <w:pStyle w:val="Paragrafoelenco"/>
        <w:ind w:left="0"/>
        <w:jc w:val="both"/>
        <w:rPr>
          <w:b/>
          <w:bCs/>
          <w:sz w:val="24"/>
          <w:szCs w:val="24"/>
        </w:rPr>
      </w:pPr>
      <w:r w:rsidRPr="00756DBD">
        <w:rPr>
          <w:b/>
          <w:bCs/>
          <w:sz w:val="24"/>
          <w:szCs w:val="24"/>
        </w:rPr>
        <w:t xml:space="preserve">Casi </w:t>
      </w:r>
      <w:proofErr w:type="spellStart"/>
      <w:r w:rsidRPr="00756DBD">
        <w:rPr>
          <w:b/>
          <w:bCs/>
          <w:sz w:val="24"/>
          <w:szCs w:val="24"/>
        </w:rPr>
        <w:t>particolari</w:t>
      </w:r>
      <w:r w:rsidR="00FD17E3">
        <w:rPr>
          <w:b/>
          <w:bCs/>
          <w:sz w:val="24"/>
          <w:szCs w:val="24"/>
        </w:rPr>
        <w:t>*</w:t>
      </w:r>
      <w:proofErr w:type="spellEnd"/>
      <w:r w:rsidRPr="00756DBD">
        <w:rPr>
          <w:b/>
          <w:bCs/>
          <w:sz w:val="24"/>
          <w:szCs w:val="24"/>
        </w:rPr>
        <w:t>:</w:t>
      </w:r>
    </w:p>
    <w:p w:rsidR="00BE6B3D" w:rsidRPr="00756DBD" w:rsidRDefault="00BE6B3D" w:rsidP="00BE6B3D">
      <w:pPr>
        <w:pStyle w:val="Paragrafoelenco"/>
        <w:ind w:left="0"/>
        <w:jc w:val="both"/>
        <w:rPr>
          <w:b/>
          <w:bCs/>
          <w:sz w:val="24"/>
          <w:szCs w:val="24"/>
        </w:rPr>
      </w:pPr>
    </w:p>
    <w:p w:rsidR="00BE6B3D" w:rsidRPr="00DE6855" w:rsidRDefault="00BE6B3D" w:rsidP="00BE6B3D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DE6855">
        <w:rPr>
          <w:sz w:val="24"/>
          <w:szCs w:val="24"/>
        </w:rPr>
        <w:t>l’alunno/a diversa</w:t>
      </w:r>
      <w:r>
        <w:rPr>
          <w:sz w:val="24"/>
          <w:szCs w:val="24"/>
        </w:rPr>
        <w:t>mente abile,________________</w:t>
      </w:r>
      <w:r w:rsidRPr="00DE6855">
        <w:rPr>
          <w:sz w:val="24"/>
          <w:szCs w:val="24"/>
        </w:rPr>
        <w:t>con diagnosi di “___________________”,  seguito/a  dal docente di Sostegno____________per n. __ore  si colloca nella fascia_____in quanto :____________________________________</w:t>
      </w:r>
      <w:r>
        <w:rPr>
          <w:sz w:val="24"/>
          <w:szCs w:val="24"/>
        </w:rPr>
        <w:t>_______________________________</w:t>
      </w:r>
    </w:p>
    <w:p w:rsidR="0030484C" w:rsidRDefault="00BE6B3D" w:rsidP="00BE6B3D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DE6855">
        <w:rPr>
          <w:sz w:val="24"/>
          <w:szCs w:val="24"/>
        </w:rPr>
        <w:t>l’alunno/a,__________________,con diagnosi  di DSA ________________ si colloca nella fascia_____in quanto</w:t>
      </w:r>
      <w:r w:rsidR="00FD17E3">
        <w:rPr>
          <w:sz w:val="24"/>
          <w:szCs w:val="24"/>
        </w:rPr>
        <w:t>: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conoscenze/abilità in possesso_________________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FD1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impegno/partecipazione in classe_______________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metodo di lavoro__________________________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frequenza regolare/non regolare_____________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comportamento___________________________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17E3" w:rsidRPr="00D91706" w:rsidRDefault="00FD17E3" w:rsidP="00FD17E3">
      <w:pPr>
        <w:numPr>
          <w:ilvl w:val="0"/>
          <w:numId w:val="25"/>
        </w:numPr>
        <w:ind w:firstLine="273"/>
        <w:jc w:val="both"/>
        <w:rPr>
          <w:b/>
        </w:rPr>
      </w:pPr>
      <w:r w:rsidRPr="00FD17E3">
        <w:rPr>
          <w:rFonts w:ascii="Times New Roman" w:hAnsi="Times New Roman" w:cs="Times New Roman"/>
          <w:sz w:val="24"/>
          <w:szCs w:val="24"/>
        </w:rPr>
        <w:t>partecipazione della famiglia____________________________________________</w:t>
      </w:r>
    </w:p>
    <w:p w:rsidR="00BE6B3D" w:rsidRPr="00DE6855" w:rsidRDefault="00BE6B3D" w:rsidP="00FD17E3">
      <w:pPr>
        <w:pStyle w:val="Paragrafoelenco"/>
        <w:numPr>
          <w:ilvl w:val="0"/>
          <w:numId w:val="26"/>
        </w:numPr>
        <w:ind w:left="709"/>
        <w:jc w:val="both"/>
        <w:rPr>
          <w:bCs/>
          <w:sz w:val="24"/>
          <w:szCs w:val="24"/>
        </w:rPr>
      </w:pPr>
      <w:r w:rsidRPr="00DE6855">
        <w:rPr>
          <w:bCs/>
          <w:sz w:val="24"/>
          <w:szCs w:val="24"/>
        </w:rPr>
        <w:t>Il Consiglio di classe, inoltre, individua quale portatore di Bisogno Educativo Speciale, l’alunno_____________per la seguente motivazione_______________________________</w:t>
      </w:r>
    </w:p>
    <w:p w:rsidR="00BE6B3D" w:rsidRDefault="00BE6B3D" w:rsidP="00BE6B3D">
      <w:pPr>
        <w:pStyle w:val="NormaleWeb"/>
        <w:shd w:val="clear" w:color="auto" w:fill="FFFFFF"/>
        <w:ind w:left="720"/>
        <w:jc w:val="both"/>
      </w:pPr>
      <w:r w:rsidRPr="00756DBD">
        <w:t>Detto alunno ___________________________________ si colloca nella fascia____in quanto</w:t>
      </w:r>
      <w:r w:rsidR="00FD17E3">
        <w:t>: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conoscenze/abilità in possesso_________________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FD1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impegno/partecipazione in classe_______________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metodo di lavoro__________________________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17E3" w:rsidRP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frequenza regolare/non regolare_____________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comportamento___________________________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D17E3" w:rsidRDefault="00FD17E3" w:rsidP="00FD17E3">
      <w:pPr>
        <w:numPr>
          <w:ilvl w:val="0"/>
          <w:numId w:val="25"/>
        </w:numPr>
        <w:ind w:firstLine="273"/>
        <w:jc w:val="both"/>
        <w:rPr>
          <w:rFonts w:ascii="Times New Roman" w:hAnsi="Times New Roman" w:cs="Times New Roman"/>
          <w:sz w:val="24"/>
          <w:szCs w:val="24"/>
        </w:rPr>
      </w:pPr>
      <w:r w:rsidRPr="00FD17E3">
        <w:rPr>
          <w:rFonts w:ascii="Times New Roman" w:hAnsi="Times New Roman" w:cs="Times New Roman"/>
          <w:sz w:val="24"/>
          <w:szCs w:val="24"/>
        </w:rPr>
        <w:t>partecipazione della famiglia_________________________________________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E6B3D" w:rsidRPr="00FD17E3" w:rsidRDefault="00FD17E3" w:rsidP="00FD17E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F4E2F">
        <w:rPr>
          <w:rFonts w:ascii="Times New Roman" w:hAnsi="Times New Roman" w:cs="Times New Roman"/>
          <w:sz w:val="24"/>
          <w:szCs w:val="24"/>
        </w:rPr>
        <w:t xml:space="preserve"> </w:t>
      </w:r>
      <w:r w:rsidR="00BE6B3D" w:rsidRPr="00FD17E3">
        <w:rPr>
          <w:rFonts w:ascii="Times New Roman" w:hAnsi="Times New Roman" w:cs="Times New Roman"/>
          <w:sz w:val="24"/>
          <w:szCs w:val="24"/>
        </w:rPr>
        <w:t>Per gli  alunni sopra citati, a partire dalla progettazione annuale del Consiglio di Classe, successivamente declinata, si procederà, previo consenso di chi esercita la patria potestà, a elaborare il Piano Educativo Individualizzato e/o il Piano Didattico Personalizzato</w:t>
      </w:r>
      <w:r w:rsidR="00685BAC">
        <w:rPr>
          <w:rFonts w:ascii="Times New Roman" w:hAnsi="Times New Roman" w:cs="Times New Roman"/>
          <w:sz w:val="24"/>
          <w:szCs w:val="24"/>
        </w:rPr>
        <w:t>;</w:t>
      </w:r>
      <w:r w:rsidR="00BE6B3D" w:rsidRPr="00FD17E3">
        <w:rPr>
          <w:rFonts w:ascii="Times New Roman" w:hAnsi="Times New Roman" w:cs="Times New Roman"/>
          <w:sz w:val="24"/>
          <w:szCs w:val="24"/>
        </w:rPr>
        <w:t xml:space="preserve"> </w:t>
      </w:r>
      <w:r w:rsidR="00685BAC">
        <w:rPr>
          <w:rFonts w:ascii="Times New Roman" w:hAnsi="Times New Roman" w:cs="Times New Roman"/>
          <w:sz w:val="24"/>
          <w:szCs w:val="24"/>
        </w:rPr>
        <w:t>gli interventi saranno esplicitati</w:t>
      </w:r>
      <w:r w:rsidR="00BE6B3D" w:rsidRPr="00FD17E3">
        <w:rPr>
          <w:rFonts w:ascii="Times New Roman" w:hAnsi="Times New Roman" w:cs="Times New Roman"/>
          <w:sz w:val="24"/>
          <w:szCs w:val="24"/>
        </w:rPr>
        <w:t xml:space="preserve"> </w:t>
      </w:r>
      <w:r w:rsidRPr="00FD17E3">
        <w:rPr>
          <w:rFonts w:ascii="Times New Roman" w:hAnsi="Times New Roman" w:cs="Times New Roman"/>
          <w:sz w:val="24"/>
          <w:szCs w:val="24"/>
        </w:rPr>
        <w:t>nelle unità di apprendimento relative a ciascuna disciplina.</w:t>
      </w:r>
    </w:p>
    <w:p w:rsidR="00BE6B3D" w:rsidRPr="00BE75DD" w:rsidRDefault="00BE6B3D" w:rsidP="00BE6B3D">
      <w:pPr>
        <w:pStyle w:val="NormaleWeb"/>
        <w:numPr>
          <w:ilvl w:val="0"/>
          <w:numId w:val="6"/>
        </w:numPr>
        <w:shd w:val="clear" w:color="auto" w:fill="FFFFFF"/>
        <w:jc w:val="both"/>
      </w:pPr>
      <w:r w:rsidRPr="00BE75DD">
        <w:t>Alunni da monitorare per il comportamento, per le assenze_________________________ (eventualmente indicare già gli alunni)  per i quali ciascun docente e/o il coordinatore rileveranno</w:t>
      </w:r>
      <w:r w:rsidR="0030484C">
        <w:t xml:space="preserve"> mensilmente</w:t>
      </w:r>
      <w:r w:rsidRPr="00BE75DD">
        <w:t xml:space="preserve"> le criticità da sottoporre alla Dirigente e alle famiglie.</w:t>
      </w:r>
    </w:p>
    <w:p w:rsidR="00BE6B3D" w:rsidRPr="009B2BFD" w:rsidRDefault="00BE6B3D" w:rsidP="00BE6B3D">
      <w:pPr>
        <w:pStyle w:val="NormaleWeb"/>
        <w:shd w:val="clear" w:color="auto" w:fill="FFFFFF"/>
        <w:jc w:val="both"/>
        <w:rPr>
          <w:b/>
          <w:color w:val="FF0000"/>
        </w:rPr>
      </w:pPr>
    </w:p>
    <w:p w:rsidR="00BE6B3D" w:rsidRPr="00756DBD" w:rsidRDefault="00BE6B3D" w:rsidP="00BE6B3D">
      <w:pPr>
        <w:pStyle w:val="NormaleWeb"/>
        <w:shd w:val="clear" w:color="auto" w:fill="FFFFFF"/>
        <w:jc w:val="both"/>
        <w:rPr>
          <w:b/>
          <w:bCs/>
          <w:i/>
          <w:color w:val="4F81BD"/>
        </w:rPr>
      </w:pPr>
    </w:p>
    <w:p w:rsidR="00FD17E3" w:rsidRDefault="00FD17E3" w:rsidP="00BE6B3D">
      <w:pPr>
        <w:jc w:val="center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</w:p>
    <w:p w:rsidR="00BE6B3D" w:rsidRPr="00756DBD" w:rsidRDefault="00BE6B3D" w:rsidP="00BE6B3D">
      <w:pPr>
        <w:jc w:val="center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lastRenderedPageBreak/>
        <w:t>PERCORSO FORMATIVO</w:t>
      </w:r>
    </w:p>
    <w:p w:rsidR="00BE6B3D" w:rsidRPr="00DB456C" w:rsidRDefault="00BE6B3D" w:rsidP="00BE6B3D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56DBD">
        <w:rPr>
          <w:rFonts w:ascii="Times New Roman" w:hAnsi="Times New Roman" w:cs="Times New Roman"/>
          <w:bCs/>
          <w:sz w:val="24"/>
          <w:szCs w:val="24"/>
        </w:rPr>
        <w:t>A partire dall’analisi del contesto e dei risultati in esito all’osservazione iniziale il Consiglio di Classe individua i seguenti traguardi di competenza declinati in Risultati di Apprendimento (</w:t>
      </w:r>
      <w:proofErr w:type="spellStart"/>
      <w:r w:rsidRPr="00756DBD">
        <w:rPr>
          <w:rFonts w:ascii="Times New Roman" w:hAnsi="Times New Roman" w:cs="Times New Roman"/>
          <w:bCs/>
          <w:sz w:val="24"/>
          <w:szCs w:val="24"/>
        </w:rPr>
        <w:t>RdA</w:t>
      </w:r>
      <w:proofErr w:type="spellEnd"/>
      <w:r w:rsidRPr="0030484C">
        <w:rPr>
          <w:rFonts w:ascii="Times New Roman" w:hAnsi="Times New Roman" w:cs="Times New Roman"/>
          <w:bCs/>
          <w:sz w:val="24"/>
          <w:szCs w:val="24"/>
        </w:rPr>
        <w:t>)</w:t>
      </w:r>
      <w:r w:rsidR="0030484C" w:rsidRPr="003048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484C">
        <w:rPr>
          <w:rFonts w:ascii="Times New Roman" w:hAnsi="Times New Roman" w:cs="Times New Roman"/>
          <w:bCs/>
          <w:sz w:val="24"/>
          <w:szCs w:val="24"/>
        </w:rPr>
        <w:t>quadrimestrali comuni a tutte le discipline: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E6B3D" w:rsidRPr="006A6F75" w:rsidRDefault="00BE6B3D" w:rsidP="00BE6B3D">
      <w:pPr>
        <w:pStyle w:val="Titolo2"/>
        <w:keepNext w:val="0"/>
        <w:widowControl w:val="0"/>
        <w:spacing w:before="0"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i w:val="0"/>
          <w:sz w:val="24"/>
          <w:szCs w:val="24"/>
          <w:u w:val="single"/>
        </w:rPr>
        <w:t>Osservazione</w:t>
      </w:r>
      <w:r w:rsidRPr="006A6F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osservare, descrivere e confrontare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cogliere analogie e differenze e,quindi, saper classificare.</w:t>
      </w:r>
    </w:p>
    <w:p w:rsidR="00BE6B3D" w:rsidRPr="006A6F75" w:rsidRDefault="00BE6B3D" w:rsidP="00BE6B3D">
      <w:pPr>
        <w:widowControl w:val="0"/>
        <w:spacing w:after="0"/>
        <w:ind w:left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b/>
          <w:sz w:val="24"/>
          <w:szCs w:val="24"/>
          <w:u w:val="single"/>
        </w:rPr>
        <w:t>Comprensione orale e scritta</w:t>
      </w:r>
    </w:p>
    <w:p w:rsidR="00BE6B3D" w:rsidRPr="0030484C" w:rsidRDefault="00BE6B3D" w:rsidP="0030484C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individuare, in una situazione e in un testo, le informazioni principali.</w:t>
      </w:r>
    </w:p>
    <w:p w:rsidR="00BE6B3D" w:rsidRPr="006A6F75" w:rsidRDefault="00BE6B3D" w:rsidP="00BE6B3D">
      <w:pPr>
        <w:widowControl w:val="0"/>
        <w:spacing w:after="0"/>
        <w:ind w:left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b/>
          <w:sz w:val="24"/>
          <w:szCs w:val="24"/>
          <w:u w:val="single"/>
        </w:rPr>
        <w:t>Produzione orale e scritta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Sapersi esprimere in modo comprensibile e corretto.</w:t>
      </w:r>
    </w:p>
    <w:p w:rsidR="00BE6B3D" w:rsidRPr="006A6F75" w:rsidRDefault="00BE6B3D" w:rsidP="00BE6B3D">
      <w:pPr>
        <w:widowControl w:val="0"/>
        <w:spacing w:after="0"/>
        <w:ind w:left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b/>
          <w:sz w:val="24"/>
          <w:szCs w:val="24"/>
          <w:u w:val="single"/>
        </w:rPr>
        <w:t>Operatività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portare a termine  un lavoro nei tempi stabiliti e in modo ordinato.</w:t>
      </w:r>
    </w:p>
    <w:p w:rsidR="00BE6B3D" w:rsidRPr="006A6F75" w:rsidRDefault="00BE6B3D" w:rsidP="00BE6B3D">
      <w:pPr>
        <w:widowControl w:val="0"/>
        <w:spacing w:after="0"/>
        <w:ind w:left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b/>
          <w:sz w:val="24"/>
          <w:szCs w:val="24"/>
          <w:u w:val="single"/>
        </w:rPr>
        <w:t>Conoscenza dei contenuti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Acquisire i contenuti fondamentali delle singole discipline.</w:t>
      </w:r>
    </w:p>
    <w:p w:rsidR="00BE6B3D" w:rsidRPr="006A6F75" w:rsidRDefault="00BE6B3D" w:rsidP="00BE6B3D">
      <w:pPr>
        <w:widowControl w:val="0"/>
        <w:spacing w:after="0"/>
        <w:ind w:left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6F75">
        <w:rPr>
          <w:rFonts w:ascii="Times New Roman" w:hAnsi="Times New Roman" w:cs="Times New Roman"/>
          <w:b/>
          <w:sz w:val="24"/>
          <w:szCs w:val="24"/>
          <w:u w:val="single"/>
        </w:rPr>
        <w:t>Metodo di studio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usare correttamente gli strumenti di lavoro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 organizzare le indicazioni fornite attraverso  schemi/mappe concettuali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svolgere il lavoro in modo autonomo</w:t>
      </w:r>
    </w:p>
    <w:p w:rsidR="00BE6B3D" w:rsidRPr="00756DBD" w:rsidRDefault="00BE6B3D" w:rsidP="00BE6B3D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Saper individuare gli errori e correggerli</w:t>
      </w:r>
    </w:p>
    <w:p w:rsidR="00BE6B3D" w:rsidRPr="00DE6855" w:rsidRDefault="00BE6B3D" w:rsidP="00BE6B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B3D" w:rsidRPr="00DE6855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DE6855">
        <w:rPr>
          <w:rFonts w:ascii="Times New Roman" w:hAnsi="Times New Roman" w:cs="Times New Roman"/>
          <w:sz w:val="24"/>
          <w:szCs w:val="24"/>
        </w:rPr>
        <w:t>I risultati di apprendimento (</w:t>
      </w:r>
      <w:proofErr w:type="spellStart"/>
      <w:r w:rsidRPr="00DE6855">
        <w:rPr>
          <w:rFonts w:ascii="Times New Roman" w:hAnsi="Times New Roman" w:cs="Times New Roman"/>
          <w:sz w:val="24"/>
          <w:szCs w:val="24"/>
        </w:rPr>
        <w:t>RdA</w:t>
      </w:r>
      <w:proofErr w:type="spellEnd"/>
      <w:r w:rsidRPr="00DE6855">
        <w:rPr>
          <w:rFonts w:ascii="Times New Roman" w:hAnsi="Times New Roman" w:cs="Times New Roman"/>
          <w:sz w:val="24"/>
          <w:szCs w:val="24"/>
        </w:rPr>
        <w:t>) s</w:t>
      </w:r>
      <w:r w:rsidR="0030484C">
        <w:rPr>
          <w:rFonts w:ascii="Times New Roman" w:hAnsi="Times New Roman" w:cs="Times New Roman"/>
          <w:sz w:val="24"/>
          <w:szCs w:val="24"/>
        </w:rPr>
        <w:t>ono collegati a specifiche UDA bimestrali</w:t>
      </w:r>
      <w:r w:rsidRPr="00DE6855">
        <w:rPr>
          <w:rFonts w:ascii="Times New Roman" w:hAnsi="Times New Roman" w:cs="Times New Roman"/>
          <w:sz w:val="24"/>
          <w:szCs w:val="24"/>
        </w:rPr>
        <w:t>, che rappresentano la struttura di base dell’azione format</w:t>
      </w:r>
      <w:r>
        <w:rPr>
          <w:rFonts w:ascii="Times New Roman" w:hAnsi="Times New Roman" w:cs="Times New Roman"/>
          <w:sz w:val="24"/>
          <w:szCs w:val="24"/>
        </w:rPr>
        <w:t>iva</w:t>
      </w:r>
      <w:r w:rsidRPr="00DE6855">
        <w:rPr>
          <w:rFonts w:ascii="Times New Roman" w:hAnsi="Times New Roman" w:cs="Times New Roman"/>
          <w:sz w:val="24"/>
          <w:szCs w:val="24"/>
        </w:rPr>
        <w:t>. Le unità possono essere a carattere disciplinare o integrate</w:t>
      </w:r>
      <w:r w:rsidR="003048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nel caso delle classi terze,</w:t>
      </w:r>
      <w:r w:rsidRPr="00DE6855">
        <w:rPr>
          <w:rFonts w:ascii="Times New Roman" w:hAnsi="Times New Roman" w:cs="Times New Roman"/>
          <w:sz w:val="24"/>
          <w:szCs w:val="24"/>
        </w:rPr>
        <w:t xml:space="preserve"> in occasioni pluridisciplinari più significative che vedono tendenzialmente il contributo di tutti i docenti e che possono essere realizzate in momenti rilevanti del percorso formativo (avvio delle attività, progetti, concorsi, attività di valore sociale, realizzazione di eventi). </w:t>
      </w:r>
    </w:p>
    <w:p w:rsidR="00BE6B3D" w:rsidRPr="000C1F72" w:rsidRDefault="00BE6B3D" w:rsidP="00BE6B3D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E6B3D" w:rsidRPr="00756DBD" w:rsidRDefault="00BE6B3D" w:rsidP="00BE6B3D">
      <w:pPr>
        <w:jc w:val="center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t>STRATEGIE DIDATTICHE</w:t>
      </w:r>
    </w:p>
    <w:p w:rsidR="00BE6B3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 xml:space="preserve">Per supportare gli studenti nel diventare progressivamente competenti  e prevenire marginalità ed </w:t>
      </w:r>
      <w:r w:rsidRPr="00967AF3">
        <w:rPr>
          <w:rFonts w:ascii="Times New Roman" w:hAnsi="Times New Roman" w:cs="Times New Roman"/>
          <w:sz w:val="24"/>
          <w:szCs w:val="24"/>
        </w:rPr>
        <w:t>esclusione, verranno attivate specifiche situazioni didattiche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E6B3D" w:rsidRPr="00DE6855" w:rsidRDefault="00BE6B3D" w:rsidP="00BE6B3D">
      <w:pPr>
        <w:pStyle w:val="Paragrafoelenco"/>
        <w:numPr>
          <w:ilvl w:val="0"/>
          <w:numId w:val="9"/>
        </w:numPr>
        <w:jc w:val="both"/>
        <w:rPr>
          <w:sz w:val="24"/>
          <w:szCs w:val="24"/>
        </w:rPr>
      </w:pPr>
      <w:r w:rsidRPr="00DE6855">
        <w:rPr>
          <w:b/>
          <w:sz w:val="24"/>
          <w:szCs w:val="24"/>
        </w:rPr>
        <w:t>attive</w:t>
      </w:r>
      <w:r w:rsidRPr="00DE6855">
        <w:rPr>
          <w:sz w:val="24"/>
          <w:szCs w:val="24"/>
        </w:rPr>
        <w:t xml:space="preserve"> (costruzione di schemi, elaborazione di sintesi, tabelle o mappe concettuali, predisposizione di ricerche e interviste, realizzazione di presentazioni, redazione di </w:t>
      </w:r>
      <w:proofErr w:type="spellStart"/>
      <w:r w:rsidRPr="00DE6855">
        <w:rPr>
          <w:sz w:val="24"/>
          <w:szCs w:val="24"/>
        </w:rPr>
        <w:t>documenti……</w:t>
      </w:r>
      <w:proofErr w:type="spellEnd"/>
      <w:r w:rsidRPr="00DE6855">
        <w:rPr>
          <w:sz w:val="24"/>
          <w:szCs w:val="24"/>
        </w:rPr>
        <w:t>);</w:t>
      </w:r>
    </w:p>
    <w:p w:rsidR="00BE6B3D" w:rsidRPr="00DE6855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DE6855">
        <w:rPr>
          <w:b/>
          <w:sz w:val="24"/>
          <w:szCs w:val="24"/>
        </w:rPr>
        <w:t>finalizzate</w:t>
      </w:r>
      <w:r w:rsidRPr="00DE6855">
        <w:rPr>
          <w:sz w:val="24"/>
          <w:szCs w:val="24"/>
        </w:rPr>
        <w:t xml:space="preserve"> (risolvere problemi, collaborare per il raggiungimento di un “risultato dotato di senso”, operare per progetti, realizzare prodotti/servizi  in esito a compiti;</w:t>
      </w:r>
    </w:p>
    <w:p w:rsidR="00BE6B3D" w:rsidRPr="00DE6855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DE6855">
        <w:rPr>
          <w:b/>
          <w:sz w:val="24"/>
          <w:szCs w:val="24"/>
        </w:rPr>
        <w:t>esperienziali</w:t>
      </w:r>
      <w:r w:rsidRPr="00DE6855">
        <w:rPr>
          <w:sz w:val="24"/>
          <w:szCs w:val="24"/>
        </w:rPr>
        <w:t xml:space="preserve"> ( brainstorming, </w:t>
      </w:r>
      <w:proofErr w:type="spellStart"/>
      <w:r w:rsidRPr="00DE6855">
        <w:rPr>
          <w:sz w:val="24"/>
          <w:szCs w:val="24"/>
        </w:rPr>
        <w:t>role</w:t>
      </w:r>
      <w:proofErr w:type="spellEnd"/>
      <w:r w:rsidRPr="00DE6855">
        <w:rPr>
          <w:sz w:val="24"/>
          <w:szCs w:val="24"/>
        </w:rPr>
        <w:t xml:space="preserve"> </w:t>
      </w:r>
      <w:proofErr w:type="spellStart"/>
      <w:r w:rsidRPr="00DE6855">
        <w:rPr>
          <w:sz w:val="24"/>
          <w:szCs w:val="24"/>
        </w:rPr>
        <w:t>playing</w:t>
      </w:r>
      <w:proofErr w:type="spellEnd"/>
      <w:r w:rsidRPr="00DE6855">
        <w:rPr>
          <w:sz w:val="24"/>
          <w:szCs w:val="24"/>
        </w:rPr>
        <w:t>, esperimenti, viaggi di ist</w:t>
      </w:r>
      <w:r>
        <w:rPr>
          <w:sz w:val="24"/>
          <w:szCs w:val="24"/>
        </w:rPr>
        <w:t>ruzione, partecipazione a gare</w:t>
      </w:r>
      <w:r w:rsidRPr="00DE6855">
        <w:rPr>
          <w:sz w:val="24"/>
          <w:szCs w:val="24"/>
        </w:rPr>
        <w:t>, attività finalizzate ad un compito concreto/reale (</w:t>
      </w:r>
      <w:proofErr w:type="spellStart"/>
      <w:r w:rsidRPr="00DE6855">
        <w:rPr>
          <w:sz w:val="24"/>
          <w:szCs w:val="24"/>
        </w:rPr>
        <w:t>es</w:t>
      </w:r>
      <w:proofErr w:type="spellEnd"/>
      <w:r w:rsidRPr="00DE6855">
        <w:rPr>
          <w:sz w:val="24"/>
          <w:szCs w:val="24"/>
        </w:rPr>
        <w:t xml:space="preserve"> l’orto a scuola);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756DBD">
        <w:rPr>
          <w:b/>
          <w:sz w:val="24"/>
          <w:szCs w:val="24"/>
        </w:rPr>
        <w:t>disciplinari</w:t>
      </w:r>
      <w:r w:rsidRPr="00756DBD">
        <w:rPr>
          <w:sz w:val="24"/>
          <w:szCs w:val="24"/>
        </w:rPr>
        <w:t xml:space="preserve"> (elaborazione di tipologie testuali diverse, utilizzo statistico di dati numerici, utilizzo contestuale della lingua straniera, correlazione tra micro fenomeni naturali e macrostoria, contesti e problematiche applicative nel rispetto dell’ambiente);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756DBD">
        <w:rPr>
          <w:b/>
          <w:sz w:val="24"/>
          <w:szCs w:val="24"/>
        </w:rPr>
        <w:t>cognitivo-trasversali</w:t>
      </w:r>
      <w:proofErr w:type="spellEnd"/>
      <w:r w:rsidRPr="00756DBD">
        <w:rPr>
          <w:sz w:val="24"/>
          <w:szCs w:val="24"/>
        </w:rPr>
        <w:t xml:space="preserve"> (promozione di specifiche capacità dell’ordine del diagnosticare, dell’affrontare, del relazionarsi)</w:t>
      </w:r>
      <w:r>
        <w:rPr>
          <w:sz w:val="24"/>
          <w:szCs w:val="24"/>
        </w:rPr>
        <w:t>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756DBD">
        <w:rPr>
          <w:b/>
          <w:sz w:val="24"/>
          <w:szCs w:val="24"/>
        </w:rPr>
        <w:t>formativo-educative</w:t>
      </w:r>
      <w:proofErr w:type="spellEnd"/>
      <w:r w:rsidRPr="00756DBD">
        <w:rPr>
          <w:sz w:val="24"/>
          <w:szCs w:val="24"/>
        </w:rPr>
        <w:t xml:space="preserve"> ( occasioni esper</w:t>
      </w:r>
      <w:r>
        <w:rPr>
          <w:sz w:val="24"/>
          <w:szCs w:val="24"/>
        </w:rPr>
        <w:t>i</w:t>
      </w:r>
      <w:r w:rsidRPr="00756DBD">
        <w:rPr>
          <w:sz w:val="24"/>
          <w:szCs w:val="24"/>
        </w:rPr>
        <w:t xml:space="preserve">enziali in grado di sviluppare senso di responsabilità, autonomia, puntualità, precisione, senso etico, serietà, sicurezza in se stessi, tolleranza, coerenza, elasticità mentale, </w:t>
      </w:r>
      <w:proofErr w:type="spellStart"/>
      <w:r w:rsidRPr="00756DBD">
        <w:rPr>
          <w:sz w:val="24"/>
          <w:szCs w:val="24"/>
        </w:rPr>
        <w:t>creatività…</w:t>
      </w:r>
      <w:proofErr w:type="spellEnd"/>
      <w:r w:rsidRPr="00756DBD">
        <w:rPr>
          <w:sz w:val="24"/>
          <w:szCs w:val="24"/>
        </w:rPr>
        <w:t>);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756DBD">
        <w:rPr>
          <w:b/>
          <w:sz w:val="24"/>
          <w:szCs w:val="24"/>
        </w:rPr>
        <w:lastRenderedPageBreak/>
        <w:t>orientative</w:t>
      </w:r>
      <w:r w:rsidRPr="00756DBD">
        <w:rPr>
          <w:sz w:val="24"/>
          <w:szCs w:val="24"/>
        </w:rPr>
        <w:t xml:space="preserve"> ( rappresentazione di sé, autoconsapevolezza di propensioni ed interessi);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  <w:lang w:val="en-US"/>
        </w:rPr>
      </w:pPr>
      <w:proofErr w:type="spellStart"/>
      <w:r w:rsidRPr="00756DBD">
        <w:rPr>
          <w:b/>
          <w:sz w:val="24"/>
          <w:szCs w:val="24"/>
          <w:lang w:val="en-US"/>
        </w:rPr>
        <w:t>sociali</w:t>
      </w:r>
      <w:proofErr w:type="spellEnd"/>
      <w:r w:rsidRPr="00756DBD">
        <w:rPr>
          <w:sz w:val="24"/>
          <w:szCs w:val="24"/>
          <w:lang w:val="en-US"/>
        </w:rPr>
        <w:t xml:space="preserve"> (cooperative learning, peer education);</w:t>
      </w:r>
    </w:p>
    <w:p w:rsidR="00BE6B3D" w:rsidRPr="00756DBD" w:rsidRDefault="00BE6B3D" w:rsidP="00BE6B3D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756DBD">
        <w:rPr>
          <w:b/>
          <w:sz w:val="24"/>
          <w:szCs w:val="24"/>
        </w:rPr>
        <w:t>metacognitive</w:t>
      </w:r>
      <w:proofErr w:type="spellEnd"/>
      <w:r w:rsidRPr="00756DBD">
        <w:rPr>
          <w:sz w:val="24"/>
          <w:szCs w:val="24"/>
        </w:rPr>
        <w:t xml:space="preserve"> (ristrutturazione personale delle informazioni,  </w:t>
      </w:r>
      <w:proofErr w:type="spellStart"/>
      <w:r w:rsidRPr="00756DBD">
        <w:rPr>
          <w:sz w:val="24"/>
          <w:szCs w:val="24"/>
        </w:rPr>
        <w:t>peer</w:t>
      </w:r>
      <w:proofErr w:type="spellEnd"/>
      <w:r w:rsidRPr="00756DBD">
        <w:rPr>
          <w:sz w:val="24"/>
          <w:szCs w:val="24"/>
        </w:rPr>
        <w:t xml:space="preserve"> </w:t>
      </w:r>
      <w:proofErr w:type="spellStart"/>
      <w:r w:rsidRPr="00756DBD">
        <w:rPr>
          <w:sz w:val="24"/>
          <w:szCs w:val="24"/>
        </w:rPr>
        <w:t>evaluation</w:t>
      </w:r>
      <w:proofErr w:type="spellEnd"/>
      <w:r w:rsidRPr="00756DBD">
        <w:rPr>
          <w:sz w:val="24"/>
          <w:szCs w:val="24"/>
        </w:rPr>
        <w:t>);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6B3D" w:rsidRPr="00756DBD" w:rsidRDefault="00BE6B3D" w:rsidP="00BE6B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>Le attività proposte avranno l’obiettivo dichiarato di:</w:t>
      </w:r>
    </w:p>
    <w:p w:rsidR="00BE6B3D" w:rsidRPr="00DE6855" w:rsidRDefault="00BE6B3D" w:rsidP="00BE6B3D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DE6855">
        <w:rPr>
          <w:sz w:val="24"/>
          <w:szCs w:val="24"/>
        </w:rPr>
        <w:t xml:space="preserve">educare gli alunni ad un modo collettivo di apprendere </w:t>
      </w:r>
    </w:p>
    <w:p w:rsidR="00BE6B3D" w:rsidRPr="00756DBD" w:rsidRDefault="00BE6B3D" w:rsidP="00BE6B3D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sviluppare la cultura della responsabilità personale e collettiva</w:t>
      </w:r>
    </w:p>
    <w:p w:rsidR="00BE6B3D" w:rsidRPr="00756DBD" w:rsidRDefault="00BE6B3D" w:rsidP="00BE6B3D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far conseguire un metodo di studio che superi il nozionismo e la riproduzione meccanica del sapere e che aiuti ogni allievo a riflettere sui propri processi di apprendimento (</w:t>
      </w:r>
      <w:proofErr w:type="spellStart"/>
      <w:r w:rsidRPr="00756DBD">
        <w:rPr>
          <w:sz w:val="24"/>
          <w:szCs w:val="24"/>
        </w:rPr>
        <w:t>metacognizione</w:t>
      </w:r>
      <w:proofErr w:type="spellEnd"/>
      <w:r w:rsidRPr="00756DBD">
        <w:rPr>
          <w:sz w:val="24"/>
          <w:szCs w:val="24"/>
        </w:rPr>
        <w:t>);</w:t>
      </w:r>
    </w:p>
    <w:p w:rsidR="00BE6B3D" w:rsidRPr="00BE6B3D" w:rsidRDefault="00BE6B3D" w:rsidP="00BE6B3D">
      <w:pPr>
        <w:pStyle w:val="Paragrafoelenco"/>
        <w:numPr>
          <w:ilvl w:val="0"/>
          <w:numId w:val="7"/>
        </w:numPr>
        <w:rPr>
          <w:sz w:val="24"/>
          <w:szCs w:val="24"/>
        </w:rPr>
      </w:pPr>
      <w:r w:rsidRPr="00BE6B3D">
        <w:rPr>
          <w:sz w:val="24"/>
          <w:szCs w:val="24"/>
        </w:rPr>
        <w:t>sviluppare, anche con l’utilizzo delle ICT e dei Social media, specifiche abilità cognitive, quali ricercare, selezionare e organizzare informazioni, valutare le fonti, esporre</w:t>
      </w:r>
      <w:r>
        <w:rPr>
          <w:sz w:val="24"/>
          <w:szCs w:val="24"/>
        </w:rPr>
        <w:t xml:space="preserve"> </w:t>
      </w:r>
      <w:r w:rsidRPr="00BE6B3D">
        <w:rPr>
          <w:sz w:val="24"/>
          <w:szCs w:val="24"/>
        </w:rPr>
        <w:t>criticamente il proprio pensiero, e specifiche abilità sociali quali collaborare, partecipare, rispettare le regole.</w:t>
      </w:r>
    </w:p>
    <w:p w:rsidR="00BE6B3D" w:rsidRDefault="00BE6B3D" w:rsidP="006F4E2F">
      <w:pPr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</w:p>
    <w:p w:rsidR="00BE6B3D" w:rsidRPr="00756DBD" w:rsidRDefault="00BE6B3D" w:rsidP="00BE6B3D">
      <w:pPr>
        <w:jc w:val="center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t xml:space="preserve">STRATEGIE </w:t>
      </w:r>
      <w:proofErr w:type="spellStart"/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t>DI</w:t>
      </w:r>
      <w:proofErr w:type="spellEnd"/>
      <w:r w:rsidRPr="00756DBD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t xml:space="preserve"> INTERVENTO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Tenuto conto della situazione sopra descritta, per favorire lo sviluppo di abilità, conoscenze  e competenze coerenti con le capacità proprie di ogni studente e prevenire l’insuccesso, il Consiglio di Classe ritiene necessario ed utile differenziare le fasi didattiche organizzandole in attività di:</w:t>
      </w:r>
    </w:p>
    <w:p w:rsidR="00BE6B3D" w:rsidRPr="00756DBD" w:rsidRDefault="00BE6B3D" w:rsidP="00BE6B3D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DBD">
        <w:rPr>
          <w:rFonts w:ascii="Times New Roman" w:hAnsi="Times New Roman" w:cs="Times New Roman"/>
          <w:b/>
          <w:bCs/>
          <w:sz w:val="24"/>
          <w:szCs w:val="24"/>
        </w:rPr>
        <w:t>Ampliamento delle conoscenze  delle abilità e delle competenze</w:t>
      </w:r>
      <w:r w:rsidRPr="00756DBD">
        <w:rPr>
          <w:rFonts w:ascii="Times New Roman" w:hAnsi="Times New Roman" w:cs="Times New Roman"/>
          <w:sz w:val="24"/>
          <w:szCs w:val="24"/>
        </w:rPr>
        <w:t xml:space="preserve"> (per gli alunni dei livelli Avanzato, Intermedio) </w:t>
      </w:r>
      <w:r w:rsidRPr="00756DBD">
        <w:rPr>
          <w:rFonts w:ascii="Times New Roman" w:hAnsi="Times New Roman" w:cs="Times New Roman"/>
          <w:i/>
          <w:sz w:val="24"/>
          <w:szCs w:val="24"/>
        </w:rPr>
        <w:t>(da scegliere)</w:t>
      </w:r>
    </w:p>
    <w:p w:rsidR="00BE6B3D" w:rsidRPr="00756DB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 xml:space="preserve">approfondimento, rielaborazione e </w:t>
      </w:r>
      <w:proofErr w:type="spellStart"/>
      <w:r w:rsidRPr="00756DBD">
        <w:rPr>
          <w:rFonts w:ascii="Times New Roman" w:hAnsi="Times New Roman" w:cs="Times New Roman"/>
          <w:sz w:val="24"/>
          <w:szCs w:val="24"/>
        </w:rPr>
        <w:t>problematizzazione</w:t>
      </w:r>
      <w:proofErr w:type="spellEnd"/>
      <w:r w:rsidRPr="00756DBD">
        <w:rPr>
          <w:rFonts w:ascii="Times New Roman" w:hAnsi="Times New Roman" w:cs="Times New Roman"/>
          <w:sz w:val="24"/>
          <w:szCs w:val="24"/>
        </w:rPr>
        <w:t xml:space="preserve"> dei contenuti</w:t>
      </w:r>
    </w:p>
    <w:p w:rsidR="00BE6B3D" w:rsidRPr="00756DB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affidamento di incarichi</w:t>
      </w:r>
    </w:p>
    <w:p w:rsidR="00BE6B3D" w:rsidRPr="00756DB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valorizzazione degli interessi extrascolastici positivi</w:t>
      </w:r>
    </w:p>
    <w:p w:rsidR="00BE6B3D" w:rsidRPr="00756DB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ricerche individuali e/o di gruppo</w:t>
      </w:r>
    </w:p>
    <w:p w:rsidR="00BE6B3D" w:rsidRPr="00756DB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impulso allo spirito critico e alla creatività</w:t>
      </w:r>
    </w:p>
    <w:p w:rsidR="00BE6B3D" w:rsidRDefault="00BE6B3D" w:rsidP="00BE6B3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lettura di testi extrascolastici</w:t>
      </w:r>
    </w:p>
    <w:p w:rsidR="00BE6B3D" w:rsidRPr="00756DBD" w:rsidRDefault="00BE6B3D" w:rsidP="00BE6B3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E6B3D" w:rsidRPr="00756DBD" w:rsidRDefault="00BE6B3D" w:rsidP="00BE6B3D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b/>
          <w:sz w:val="24"/>
          <w:szCs w:val="24"/>
        </w:rPr>
        <w:t xml:space="preserve">2.   Consolidamento delle conoscenze, delle abilità e delle competenze </w:t>
      </w:r>
      <w:r w:rsidRPr="00756DBD">
        <w:rPr>
          <w:rFonts w:ascii="Times New Roman" w:hAnsi="Times New Roman" w:cs="Times New Roman"/>
          <w:sz w:val="24"/>
          <w:szCs w:val="24"/>
        </w:rPr>
        <w:t xml:space="preserve">(per gli alunni dei livelli Base, Iniziale) </w:t>
      </w:r>
      <w:r w:rsidRPr="00756DBD">
        <w:rPr>
          <w:rFonts w:ascii="Times New Roman" w:hAnsi="Times New Roman" w:cs="Times New Roman"/>
          <w:i/>
          <w:sz w:val="24"/>
          <w:szCs w:val="24"/>
        </w:rPr>
        <w:t>(da scegliere)</w:t>
      </w:r>
    </w:p>
    <w:p w:rsidR="00BE6B3D" w:rsidRPr="00756DB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attività guidate a crescente livello di difficoltà</w:t>
      </w:r>
    </w:p>
    <w:p w:rsidR="00BE6B3D" w:rsidRPr="00756DB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esercitazioni di fissazione/automatizzazione delle conoscenze</w:t>
      </w:r>
    </w:p>
    <w:p w:rsidR="00BE6B3D" w:rsidRPr="00756DB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inserimento in gruppi motivati di lavoro</w:t>
      </w:r>
    </w:p>
    <w:p w:rsidR="00BE6B3D" w:rsidRPr="00756DB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stimolo ai rapporti interpersonali con compagni più ricchi di interessi</w:t>
      </w:r>
    </w:p>
    <w:p w:rsidR="00BE6B3D" w:rsidRPr="00756DB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assiduo controllo dell’apprendimento con verifiche frequenti</w:t>
      </w:r>
    </w:p>
    <w:p w:rsidR="00BE6B3D" w:rsidRDefault="00BE6B3D" w:rsidP="00BE6B3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valorizzazione delle esperienze extrascolastiche.</w:t>
      </w:r>
    </w:p>
    <w:p w:rsidR="00BE6B3D" w:rsidRPr="00756DBD" w:rsidRDefault="00BE6B3D" w:rsidP="00BE6B3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E6B3D" w:rsidRPr="00756DBD" w:rsidRDefault="00BE6B3D" w:rsidP="00BE6B3D">
      <w:pPr>
        <w:pStyle w:val="Paragrafoelenco"/>
        <w:numPr>
          <w:ilvl w:val="0"/>
          <w:numId w:val="14"/>
        </w:numPr>
        <w:ind w:left="284" w:hanging="284"/>
        <w:jc w:val="both"/>
        <w:rPr>
          <w:i/>
          <w:sz w:val="24"/>
          <w:szCs w:val="24"/>
        </w:rPr>
      </w:pPr>
      <w:r w:rsidRPr="00756DBD">
        <w:rPr>
          <w:b/>
          <w:bCs/>
          <w:sz w:val="24"/>
          <w:szCs w:val="24"/>
        </w:rPr>
        <w:t>Sostegno/ Recupero delle conoscenze, delle abilità</w:t>
      </w:r>
      <w:r w:rsidRPr="00756DBD">
        <w:rPr>
          <w:sz w:val="24"/>
          <w:szCs w:val="24"/>
        </w:rPr>
        <w:t xml:space="preserve"> </w:t>
      </w:r>
      <w:r w:rsidRPr="00756DBD">
        <w:rPr>
          <w:b/>
          <w:sz w:val="24"/>
          <w:szCs w:val="24"/>
        </w:rPr>
        <w:t>e delle competenze</w:t>
      </w:r>
      <w:r w:rsidRPr="00756DBD">
        <w:rPr>
          <w:sz w:val="24"/>
          <w:szCs w:val="24"/>
        </w:rPr>
        <w:t xml:space="preserve"> (per gli alunni di livello Inadeguato) </w:t>
      </w:r>
      <w:r w:rsidRPr="00756DBD">
        <w:rPr>
          <w:i/>
          <w:sz w:val="24"/>
          <w:szCs w:val="24"/>
        </w:rPr>
        <w:t>(da scegliere)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756DBD">
        <w:rPr>
          <w:sz w:val="24"/>
          <w:szCs w:val="24"/>
        </w:rPr>
        <w:t>studio assistito in classe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diversificazione/adattamento dei contenuti disciplinari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strategie di insegnamento personalizzate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allungamento dei tempi di acquisizione dei contenuti disciplinari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assiduo controllo degli apprendimenti con frequenti verifiche e richiami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coinvolgimento in attività collettive (es. lavori di gruppo)</w:t>
      </w:r>
    </w:p>
    <w:p w:rsidR="00BE6B3D" w:rsidRPr="00756DB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 xml:space="preserve">coinvolgimento della famiglia </w:t>
      </w:r>
    </w:p>
    <w:p w:rsidR="00BE6B3D" w:rsidRDefault="00BE6B3D" w:rsidP="00BE6B3D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756DBD">
        <w:rPr>
          <w:sz w:val="24"/>
          <w:szCs w:val="24"/>
        </w:rPr>
        <w:t>affidamento di incarichi a crescente livello di difficoltà e/o di responsabilità</w:t>
      </w:r>
    </w:p>
    <w:p w:rsidR="00BE6B3D" w:rsidRPr="00BE6B3D" w:rsidRDefault="00BE6B3D" w:rsidP="00BE6B3D">
      <w:pPr>
        <w:pStyle w:val="Paragrafoelenco"/>
        <w:ind w:left="360"/>
        <w:jc w:val="both"/>
        <w:rPr>
          <w:sz w:val="24"/>
          <w:szCs w:val="24"/>
        </w:rPr>
      </w:pPr>
    </w:p>
    <w:p w:rsidR="00BE6B3D" w:rsidRPr="00FD17E3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BE6B3D">
        <w:rPr>
          <w:rFonts w:ascii="Times New Roman" w:hAnsi="Times New Roman" w:cs="Times New Roman"/>
          <w:b/>
          <w:sz w:val="24"/>
          <w:szCs w:val="24"/>
        </w:rPr>
        <w:lastRenderedPageBreak/>
        <w:t>Gli interventi di recupero</w:t>
      </w:r>
      <w:r w:rsidRPr="00BE6B3D">
        <w:rPr>
          <w:rFonts w:ascii="Times New Roman" w:hAnsi="Times New Roman" w:cs="Times New Roman"/>
          <w:sz w:val="24"/>
          <w:szCs w:val="24"/>
        </w:rPr>
        <w:t xml:space="preserve"> </w:t>
      </w:r>
      <w:r w:rsidR="00FD17E3" w:rsidRPr="00BE6B3D">
        <w:rPr>
          <w:rFonts w:ascii="Times New Roman" w:hAnsi="Times New Roman" w:cs="Times New Roman"/>
          <w:sz w:val="24"/>
          <w:szCs w:val="24"/>
        </w:rPr>
        <w:t xml:space="preserve">si svolgeranno in modo continuo e costante in orario curricolare nel corso dell’intero anno;  per alcune discipline saranno formalizzati </w:t>
      </w:r>
      <w:r w:rsidR="00FD17E3">
        <w:rPr>
          <w:rFonts w:ascii="Times New Roman" w:hAnsi="Times New Roman" w:cs="Times New Roman"/>
          <w:sz w:val="24"/>
          <w:szCs w:val="24"/>
        </w:rPr>
        <w:t>in una pianificazione specifica (come da materiale consegnato)</w:t>
      </w:r>
    </w:p>
    <w:p w:rsidR="00BE6B3D" w:rsidRPr="00BE6B3D" w:rsidRDefault="00BE6B3D" w:rsidP="00BE6B3D">
      <w:pPr>
        <w:tabs>
          <w:tab w:val="left" w:pos="425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6B3D">
        <w:rPr>
          <w:rFonts w:ascii="Times New Roman" w:hAnsi="Times New Roman" w:cs="Times New Roman"/>
          <w:b/>
          <w:sz w:val="24"/>
          <w:szCs w:val="24"/>
        </w:rPr>
        <w:t xml:space="preserve">Le attività saranno condotte: </w:t>
      </w:r>
      <w:r w:rsidRPr="00BE6B3D">
        <w:rPr>
          <w:rFonts w:ascii="Times New Roman" w:hAnsi="Times New Roman" w:cs="Times New Roman"/>
          <w:b/>
          <w:sz w:val="24"/>
          <w:szCs w:val="24"/>
        </w:rPr>
        <w:tab/>
      </w:r>
    </w:p>
    <w:p w:rsidR="00FD17E3" w:rsidRDefault="00FD17E3" w:rsidP="00FD17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E6B3D">
        <w:rPr>
          <w:rFonts w:ascii="Times New Roman" w:hAnsi="Times New Roman" w:cs="Times New Roman"/>
          <w:sz w:val="24"/>
          <w:szCs w:val="24"/>
        </w:rPr>
        <w:t xml:space="preserve">-per gruppi </w:t>
      </w:r>
      <w:r w:rsidRPr="00155C37">
        <w:rPr>
          <w:rFonts w:ascii="Times New Roman" w:hAnsi="Times New Roman" w:cs="Times New Roman"/>
          <w:sz w:val="24"/>
          <w:szCs w:val="24"/>
        </w:rPr>
        <w:t xml:space="preserve">eterogenei </w:t>
      </w:r>
      <w:r w:rsidRPr="00BE6B3D">
        <w:rPr>
          <w:rFonts w:ascii="Times New Roman" w:hAnsi="Times New Roman" w:cs="Times New Roman"/>
          <w:sz w:val="24"/>
          <w:szCs w:val="24"/>
        </w:rPr>
        <w:t xml:space="preserve">di alunni con strategie di tutoraggio alunno/alunno, </w:t>
      </w:r>
    </w:p>
    <w:p w:rsidR="00FD17E3" w:rsidRPr="00BE6B3D" w:rsidRDefault="00FD17E3" w:rsidP="00FD17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6B3D">
        <w:rPr>
          <w:rFonts w:ascii="Times New Roman" w:hAnsi="Times New Roman" w:cs="Times New Roman"/>
          <w:sz w:val="24"/>
          <w:szCs w:val="24"/>
        </w:rPr>
        <w:t xml:space="preserve">per gruppi </w:t>
      </w:r>
      <w:r>
        <w:rPr>
          <w:rFonts w:ascii="Times New Roman" w:hAnsi="Times New Roman" w:cs="Times New Roman"/>
          <w:sz w:val="24"/>
          <w:szCs w:val="24"/>
        </w:rPr>
        <w:t xml:space="preserve">omogenei </w:t>
      </w:r>
      <w:r w:rsidRPr="00BE6B3D">
        <w:rPr>
          <w:rFonts w:ascii="Times New Roman" w:hAnsi="Times New Roman" w:cs="Times New Roman"/>
          <w:sz w:val="24"/>
          <w:szCs w:val="24"/>
        </w:rPr>
        <w:t xml:space="preserve">di alunni con strategie di tutoraggio </w:t>
      </w:r>
      <w:r>
        <w:rPr>
          <w:rFonts w:ascii="Times New Roman" w:hAnsi="Times New Roman" w:cs="Times New Roman"/>
          <w:sz w:val="24"/>
          <w:szCs w:val="24"/>
        </w:rPr>
        <w:t>docente/alunno</w:t>
      </w:r>
    </w:p>
    <w:p w:rsidR="00BE6B3D" w:rsidRPr="00756DBD" w:rsidRDefault="00FD17E3" w:rsidP="00FD17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E6B3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B3D">
        <w:rPr>
          <w:rFonts w:ascii="Times New Roman" w:hAnsi="Times New Roman" w:cs="Times New Roman"/>
          <w:sz w:val="24"/>
          <w:szCs w:val="24"/>
        </w:rPr>
        <w:t>singolarmente con tutoraggio docente/alunno.</w:t>
      </w:r>
    </w:p>
    <w:p w:rsidR="00BE6B3D" w:rsidRPr="000A4339" w:rsidRDefault="00BE6B3D" w:rsidP="00BE6B3D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</w:pPr>
      <w:r w:rsidRPr="000A4339">
        <w:rPr>
          <w:rFonts w:ascii="Times New Roman" w:hAnsi="Times New Roman" w:cs="Times New Roman"/>
          <w:b/>
          <w:bCs/>
          <w:i/>
          <w:color w:val="4F81BD"/>
          <w:sz w:val="24"/>
          <w:szCs w:val="24"/>
        </w:rPr>
        <w:t>MEZZI E RISORSE UTILIZZABILI</w:t>
      </w:r>
    </w:p>
    <w:p w:rsidR="00BE6B3D" w:rsidRPr="00756DBD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Uso del libro di testo;</w:t>
      </w:r>
    </w:p>
    <w:p w:rsidR="00BE6B3D" w:rsidRPr="00756DBD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Uso di schede e/o materiali predisposti dal docente;</w:t>
      </w:r>
    </w:p>
    <w:p w:rsidR="00BE6B3D" w:rsidRPr="00756DBD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Lavori di gruppo, lavori in coppie di aiuto, lavori individuali;</w:t>
      </w:r>
    </w:p>
    <w:p w:rsidR="00BE6B3D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855">
        <w:rPr>
          <w:rFonts w:ascii="Times New Roman" w:hAnsi="Times New Roman" w:cs="Times New Roman"/>
          <w:sz w:val="24"/>
          <w:szCs w:val="24"/>
        </w:rPr>
        <w:t xml:space="preserve">Uso di mezzi audiovisivi </w:t>
      </w:r>
    </w:p>
    <w:p w:rsidR="00BE6B3D" w:rsidRPr="00DE6855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855">
        <w:rPr>
          <w:rFonts w:ascii="Times New Roman" w:hAnsi="Times New Roman" w:cs="Times New Roman"/>
          <w:sz w:val="24"/>
          <w:szCs w:val="24"/>
        </w:rPr>
        <w:t>Visite e uscite didattiche per completare e approfondire argomenti svolti nelle varie aree disciplinari;</w:t>
      </w:r>
    </w:p>
    <w:p w:rsidR="00BE6B3D" w:rsidRPr="00756DBD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Utilizzo degli spazi attrezzati a laboratorio per le attività di Informatica, Arte e Immagine, Tecnologia, Scienze motorie e sportive</w:t>
      </w:r>
    </w:p>
    <w:p w:rsidR="00BE6B3D" w:rsidRPr="000A4339" w:rsidRDefault="00BE6B3D" w:rsidP="00BE6B3D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E6B3D" w:rsidRPr="00756DBD" w:rsidRDefault="00BE6B3D" w:rsidP="00BE6B3D">
      <w:pPr>
        <w:rPr>
          <w:rFonts w:ascii="Times New Roman" w:hAnsi="Times New Roman" w:cs="Times New Roman"/>
          <w:sz w:val="24"/>
          <w:szCs w:val="24"/>
        </w:rPr>
      </w:pPr>
    </w:p>
    <w:p w:rsidR="00BE6B3D" w:rsidRDefault="00BE6B3D" w:rsidP="00BE6B3D">
      <w:pPr>
        <w:pStyle w:val="Paragrafoelenco"/>
        <w:ind w:left="360"/>
        <w:contextualSpacing/>
        <w:rPr>
          <w:b/>
          <w:bCs/>
          <w:sz w:val="24"/>
          <w:szCs w:val="24"/>
          <w:u w:val="single"/>
        </w:rPr>
      </w:pPr>
    </w:p>
    <w:p w:rsidR="00BE6B3D" w:rsidRPr="004A5588" w:rsidRDefault="00BE6B3D" w:rsidP="00BE6B3D">
      <w:pPr>
        <w:pStyle w:val="Paragrafoelenco"/>
        <w:ind w:left="360"/>
        <w:contextualSpacing/>
        <w:jc w:val="center"/>
        <w:rPr>
          <w:b/>
          <w:bCs/>
          <w:i/>
          <w:color w:val="548DD4" w:themeColor="text2" w:themeTint="99"/>
          <w:sz w:val="24"/>
          <w:szCs w:val="24"/>
        </w:rPr>
      </w:pPr>
      <w:r w:rsidRPr="000A4339">
        <w:rPr>
          <w:b/>
          <w:bCs/>
          <w:i/>
          <w:color w:val="548DD4" w:themeColor="text2" w:themeTint="99"/>
          <w:sz w:val="24"/>
          <w:szCs w:val="24"/>
        </w:rPr>
        <w:t>PROPOSTE PER USCITE, VISITE DIDATTICHE E VIAGGI D</w:t>
      </w:r>
      <w:r>
        <w:rPr>
          <w:b/>
          <w:bCs/>
          <w:i/>
          <w:color w:val="548DD4" w:themeColor="text2" w:themeTint="99"/>
          <w:sz w:val="24"/>
          <w:szCs w:val="24"/>
        </w:rPr>
        <w:t>’</w:t>
      </w:r>
      <w:r w:rsidRPr="000A4339">
        <w:rPr>
          <w:b/>
          <w:bCs/>
          <w:i/>
          <w:color w:val="548DD4" w:themeColor="text2" w:themeTint="99"/>
          <w:sz w:val="24"/>
          <w:szCs w:val="24"/>
        </w:rPr>
        <w:t xml:space="preserve"> ISTRUZIONE</w:t>
      </w:r>
    </w:p>
    <w:p w:rsidR="00BE6B3D" w:rsidRPr="00756DBD" w:rsidRDefault="00BE6B3D" w:rsidP="00BE6B3D">
      <w:pPr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Il Consiglio di Classe ha programmato, per l’anno scolastico in corso, le seguenti uscite didattiche, a completamento e potenziamento delle attività curricolari, ritenendo che esse possano contribuire alla formazione culturale degli alunni e possano migliorarne la socializzazione:</w:t>
      </w:r>
    </w:p>
    <w:p w:rsidR="00BE6B3D" w:rsidRPr="00756DBD" w:rsidRDefault="00BE6B3D" w:rsidP="00BE6B3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2268"/>
        <w:gridCol w:w="3440"/>
      </w:tblGrid>
      <w:tr w:rsidR="00BE6B3D" w:rsidRPr="00756DBD" w:rsidTr="00A841D5">
        <w:trPr>
          <w:cantSplit/>
          <w:trHeight w:val="550"/>
        </w:trPr>
        <w:tc>
          <w:tcPr>
            <w:tcW w:w="4077" w:type="dxa"/>
          </w:tcPr>
          <w:p w:rsidR="00BE6B3D" w:rsidRPr="00756DBD" w:rsidRDefault="00BE6B3D" w:rsidP="00A841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6D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Destinazione</w:t>
            </w:r>
          </w:p>
        </w:tc>
        <w:tc>
          <w:tcPr>
            <w:tcW w:w="2268" w:type="dxa"/>
          </w:tcPr>
          <w:p w:rsidR="00BE6B3D" w:rsidRPr="00756DBD" w:rsidRDefault="00BE6B3D" w:rsidP="00A841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6D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Periodo</w:t>
            </w:r>
          </w:p>
        </w:tc>
        <w:tc>
          <w:tcPr>
            <w:tcW w:w="3440" w:type="dxa"/>
          </w:tcPr>
          <w:p w:rsidR="00BE6B3D" w:rsidRPr="00756DBD" w:rsidRDefault="00BE6B3D" w:rsidP="00A841D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6D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Insegnanti accompagnatori</w:t>
            </w:r>
          </w:p>
        </w:tc>
      </w:tr>
      <w:tr w:rsidR="00BE6B3D" w:rsidRPr="00756DBD" w:rsidTr="00A841D5">
        <w:trPr>
          <w:cantSplit/>
          <w:trHeight w:val="886"/>
        </w:trPr>
        <w:tc>
          <w:tcPr>
            <w:tcW w:w="4077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B3D" w:rsidRPr="00756DBD" w:rsidTr="00A841D5">
        <w:trPr>
          <w:cantSplit/>
          <w:trHeight w:val="886"/>
        </w:trPr>
        <w:tc>
          <w:tcPr>
            <w:tcW w:w="4077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</w:tcPr>
          <w:p w:rsidR="00BE6B3D" w:rsidRPr="00756DBD" w:rsidRDefault="00BE6B3D" w:rsidP="00A841D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6B3D" w:rsidRPr="00756DBD" w:rsidRDefault="00BE6B3D" w:rsidP="00BE6B3D">
      <w:pPr>
        <w:rPr>
          <w:rFonts w:ascii="Times New Roman" w:hAnsi="Times New Roman" w:cs="Times New Roman"/>
          <w:sz w:val="24"/>
          <w:szCs w:val="24"/>
        </w:rPr>
      </w:pPr>
    </w:p>
    <w:p w:rsidR="00BE6B3D" w:rsidRDefault="00BE6B3D" w:rsidP="00BE6B3D">
      <w:pPr>
        <w:rPr>
          <w:rFonts w:ascii="Times New Roman" w:hAnsi="Times New Roman" w:cs="Times New Roman"/>
          <w:sz w:val="24"/>
          <w:szCs w:val="24"/>
        </w:rPr>
      </w:pPr>
    </w:p>
    <w:p w:rsidR="006F4E2F" w:rsidRDefault="006F4E2F" w:rsidP="00BE6B3D">
      <w:pPr>
        <w:rPr>
          <w:rFonts w:ascii="Times New Roman" w:hAnsi="Times New Roman" w:cs="Times New Roman"/>
          <w:sz w:val="24"/>
          <w:szCs w:val="24"/>
        </w:rPr>
      </w:pPr>
    </w:p>
    <w:p w:rsidR="006F4E2F" w:rsidRDefault="006F4E2F" w:rsidP="00BE6B3D">
      <w:pPr>
        <w:rPr>
          <w:rFonts w:ascii="Times New Roman" w:hAnsi="Times New Roman" w:cs="Times New Roman"/>
          <w:sz w:val="24"/>
          <w:szCs w:val="24"/>
        </w:rPr>
      </w:pPr>
    </w:p>
    <w:p w:rsidR="006F4E2F" w:rsidRPr="00756DBD" w:rsidRDefault="006F4E2F" w:rsidP="00BE6B3D">
      <w:pPr>
        <w:rPr>
          <w:rFonts w:ascii="Times New Roman" w:hAnsi="Times New Roman" w:cs="Times New Roman"/>
          <w:sz w:val="24"/>
          <w:szCs w:val="24"/>
        </w:rPr>
      </w:pPr>
    </w:p>
    <w:p w:rsidR="00BE6B3D" w:rsidRDefault="00BE6B3D" w:rsidP="00BE6B3D">
      <w:pPr>
        <w:jc w:val="center"/>
        <w:rPr>
          <w:rFonts w:ascii="Times New Roman" w:hAnsi="Times New Roman" w:cs="Times New Roman"/>
          <w:b/>
          <w:bCs/>
          <w:i/>
          <w:color w:val="548DD4" w:themeColor="text2" w:themeTint="99"/>
          <w:sz w:val="24"/>
          <w:szCs w:val="24"/>
        </w:rPr>
      </w:pPr>
      <w:r w:rsidRPr="000A4339">
        <w:rPr>
          <w:rFonts w:ascii="Times New Roman" w:hAnsi="Times New Roman" w:cs="Times New Roman"/>
          <w:b/>
          <w:bCs/>
          <w:i/>
          <w:color w:val="548DD4" w:themeColor="text2" w:themeTint="99"/>
          <w:sz w:val="24"/>
          <w:szCs w:val="24"/>
        </w:rPr>
        <w:lastRenderedPageBreak/>
        <w:t>VERIFICA E VALUTAZIONE</w:t>
      </w:r>
    </w:p>
    <w:p w:rsidR="00BE6B3D" w:rsidRDefault="00BE6B3D" w:rsidP="00BE6B3D">
      <w:pPr>
        <w:rPr>
          <w:rFonts w:ascii="Times New Roman" w:hAnsi="Times New Roman" w:cs="Times New Roman"/>
          <w:b/>
          <w:bCs/>
        </w:rPr>
      </w:pPr>
      <w:r w:rsidRPr="00892150">
        <w:rPr>
          <w:rFonts w:ascii="Times New Roman" w:hAnsi="Times New Roman" w:cs="Times New Roman"/>
          <w:b/>
          <w:bCs/>
        </w:rPr>
        <w:t xml:space="preserve">MODALITÀ </w:t>
      </w:r>
      <w:proofErr w:type="spellStart"/>
      <w:r w:rsidRPr="00892150">
        <w:rPr>
          <w:rFonts w:ascii="Times New Roman" w:hAnsi="Times New Roman" w:cs="Times New Roman"/>
          <w:b/>
          <w:bCs/>
        </w:rPr>
        <w:t>DI</w:t>
      </w:r>
      <w:proofErr w:type="spellEnd"/>
      <w:r w:rsidRPr="00892150">
        <w:rPr>
          <w:rFonts w:ascii="Times New Roman" w:hAnsi="Times New Roman" w:cs="Times New Roman"/>
          <w:b/>
          <w:bCs/>
        </w:rPr>
        <w:t xml:space="preserve"> VERIFICA DELLE CONOSCENZE</w:t>
      </w:r>
    </w:p>
    <w:p w:rsidR="00BE6B3D" w:rsidRPr="00CB0183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CB0183">
        <w:rPr>
          <w:rFonts w:ascii="Times New Roman" w:hAnsi="Times New Roman" w:cs="Times New Roman"/>
          <w:sz w:val="24"/>
          <w:szCs w:val="24"/>
        </w:rPr>
        <w:t xml:space="preserve">Le </w:t>
      </w:r>
      <w:r w:rsidRPr="00CB0183">
        <w:rPr>
          <w:rFonts w:ascii="Times New Roman" w:hAnsi="Times New Roman" w:cs="Times New Roman"/>
          <w:b/>
          <w:sz w:val="24"/>
          <w:szCs w:val="24"/>
        </w:rPr>
        <w:t>verifiche</w:t>
      </w:r>
      <w:r w:rsidRPr="00CB0183">
        <w:rPr>
          <w:rFonts w:ascii="Times New Roman" w:hAnsi="Times New Roman" w:cs="Times New Roman"/>
          <w:sz w:val="24"/>
          <w:szCs w:val="24"/>
        </w:rPr>
        <w:t xml:space="preserve"> avverranno durante lo svolgimento di ogni percorso di apprendimento:</w:t>
      </w:r>
    </w:p>
    <w:p w:rsidR="00BE6B3D" w:rsidRPr="00CB0183" w:rsidRDefault="00BE6B3D" w:rsidP="00BE6B3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183">
        <w:rPr>
          <w:rFonts w:ascii="Times New Roman" w:hAnsi="Times New Roman" w:cs="Times New Roman"/>
          <w:sz w:val="24"/>
          <w:szCs w:val="24"/>
        </w:rPr>
        <w:t>un accertamento iniziale, sia a livello di abilità che di conoscenze, attuato mediante prove di ingresso, esercitazioni e discussioni seguito da interventi di recupero, consolidamento;</w:t>
      </w:r>
    </w:p>
    <w:p w:rsidR="00BE6B3D" w:rsidRPr="00CB0183" w:rsidRDefault="00BE6B3D" w:rsidP="00BE6B3D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183">
        <w:rPr>
          <w:rFonts w:ascii="Times New Roman" w:hAnsi="Times New Roman" w:cs="Times New Roman"/>
          <w:sz w:val="24"/>
          <w:szCs w:val="24"/>
        </w:rPr>
        <w:t>un accertamento  intermedio come feedback per gli alunni e per intervenire con azioni di sviluppo/recupero/consolidamento/potenziamento;</w:t>
      </w:r>
    </w:p>
    <w:p w:rsidR="00BE6B3D" w:rsidRPr="00CB0183" w:rsidRDefault="00BE6B3D" w:rsidP="00BE6B3D">
      <w:pPr>
        <w:pStyle w:val="Paragrafoelenco"/>
        <w:numPr>
          <w:ilvl w:val="0"/>
          <w:numId w:val="18"/>
        </w:numPr>
        <w:jc w:val="both"/>
        <w:rPr>
          <w:sz w:val="24"/>
          <w:szCs w:val="24"/>
        </w:rPr>
      </w:pPr>
      <w:r w:rsidRPr="00CB0183">
        <w:rPr>
          <w:sz w:val="24"/>
          <w:szCs w:val="24"/>
        </w:rPr>
        <w:t xml:space="preserve">un controllo finale, al termine dell’attività, basato su prove preparate, di volta in volta, in base alle conoscenze e abilità  da verificare e in relazione ai contenuti affrontati. </w:t>
      </w:r>
    </w:p>
    <w:p w:rsidR="00BE6B3D" w:rsidRPr="00CB0183" w:rsidRDefault="00BE6B3D" w:rsidP="00BE6B3D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183">
        <w:rPr>
          <w:rFonts w:ascii="Times New Roman" w:hAnsi="Times New Roman" w:cs="Times New Roman"/>
          <w:sz w:val="24"/>
          <w:szCs w:val="24"/>
        </w:rPr>
        <w:t>prove quadrimestrali comuni utilizzando quesiti tipo INVALSI per monitorare gli apprendimenti generali della scuola.</w:t>
      </w:r>
    </w:p>
    <w:p w:rsidR="00BE6B3D" w:rsidRPr="00861828" w:rsidRDefault="00BE6B3D" w:rsidP="00BE6B3D">
      <w:pPr>
        <w:tabs>
          <w:tab w:val="left" w:pos="19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E6B3D" w:rsidRPr="00756DBD" w:rsidRDefault="00BE6B3D" w:rsidP="00BE6B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Le prove, diversificate, graduate e adeguate alla specificità delle varie discipline, saranno costituite da: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prove oggettive e non oggettive;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questionari;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composizioni;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relazioni;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traduzioni;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disegni e prove grafiche;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prove di tipo psico-motorio;</w:t>
      </w:r>
    </w:p>
    <w:p w:rsidR="00BE6B3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prove di carattere musicale.</w:t>
      </w:r>
    </w:p>
    <w:p w:rsidR="00BE6B3D" w:rsidRPr="00BE6B3D" w:rsidRDefault="00BE6B3D" w:rsidP="00BE6B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6B3D">
        <w:rPr>
          <w:rFonts w:ascii="Times New Roman" w:hAnsi="Times New Roman" w:cs="Times New Roman"/>
          <w:b/>
          <w:sz w:val="24"/>
          <w:szCs w:val="24"/>
        </w:rPr>
        <w:t>Per le classi terze oltre a quanto prescritto:</w:t>
      </w:r>
    </w:p>
    <w:p w:rsidR="00BE6B3D" w:rsidRPr="00BE75DD" w:rsidRDefault="00BE6B3D" w:rsidP="00BE6B3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5DD">
        <w:rPr>
          <w:rFonts w:ascii="Times New Roman" w:hAnsi="Times New Roman" w:cs="Times New Roman"/>
          <w:sz w:val="24"/>
          <w:szCs w:val="24"/>
        </w:rPr>
        <w:t>2 Compiti significativi per l’osservazione sistematica delle competenze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1697" w:rsidRDefault="00BE6B3D" w:rsidP="00BE6B3D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8B1697">
        <w:rPr>
          <w:sz w:val="24"/>
          <w:szCs w:val="24"/>
        </w:rPr>
        <w:t xml:space="preserve">1 disciplinare </w:t>
      </w:r>
    </w:p>
    <w:p w:rsidR="00BE6B3D" w:rsidRPr="008B1697" w:rsidRDefault="00BE6B3D" w:rsidP="00BE6B3D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8B1697">
        <w:rPr>
          <w:sz w:val="24"/>
          <w:szCs w:val="24"/>
        </w:rPr>
        <w:t xml:space="preserve">1 pluridisciplinare su un progetto della scuola </w:t>
      </w:r>
    </w:p>
    <w:p w:rsidR="00BE6B3D" w:rsidRPr="000A4339" w:rsidRDefault="00BE6B3D" w:rsidP="00BE6B3D">
      <w:pPr>
        <w:pStyle w:val="Titolo1"/>
        <w:jc w:val="center"/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</w:pPr>
      <w:r w:rsidRPr="000A4339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MODALITÀ </w:t>
      </w:r>
      <w:proofErr w:type="spellStart"/>
      <w:r w:rsidRPr="000A4339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DI</w:t>
      </w:r>
      <w:proofErr w:type="spellEnd"/>
      <w:r w:rsidRPr="000A4339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 VALUTAZIONE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valutazione come sistematica verifica dell’efficacia e dell’adeguatezza della progettazione per la correzione di eventuali errori di impostazione;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valutazione come incentivo al perseguimento dell’obiettivo del massimo possibile sviluppo della personalità (</w:t>
      </w:r>
      <w:r w:rsidRPr="00756DBD">
        <w:rPr>
          <w:rFonts w:ascii="Times New Roman" w:hAnsi="Times New Roman" w:cs="Times New Roman"/>
          <w:b/>
          <w:bCs/>
          <w:sz w:val="24"/>
          <w:szCs w:val="24"/>
        </w:rPr>
        <w:t>valutazione formativa</w:t>
      </w:r>
      <w:r w:rsidRPr="00756DBD">
        <w:rPr>
          <w:rFonts w:ascii="Times New Roman" w:hAnsi="Times New Roman" w:cs="Times New Roman"/>
          <w:sz w:val="24"/>
          <w:szCs w:val="24"/>
        </w:rPr>
        <w:t>);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valutazione come confronto tra risultati ottenuti e risultati previsti, tenendo conto delle condizioni di partenza (</w:t>
      </w:r>
      <w:r w:rsidRPr="00756DBD">
        <w:rPr>
          <w:rFonts w:ascii="Times New Roman" w:hAnsi="Times New Roman" w:cs="Times New Roman"/>
          <w:b/>
          <w:bCs/>
          <w:sz w:val="24"/>
          <w:szCs w:val="24"/>
        </w:rPr>
        <w:t>valutazione sommativa</w:t>
      </w:r>
      <w:r w:rsidRPr="00756DBD">
        <w:rPr>
          <w:rFonts w:ascii="Times New Roman" w:hAnsi="Times New Roman" w:cs="Times New Roman"/>
          <w:sz w:val="24"/>
          <w:szCs w:val="24"/>
        </w:rPr>
        <w:t>);</w:t>
      </w:r>
    </w:p>
    <w:p w:rsidR="00BE6B3D" w:rsidRPr="00756DB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misurazione dell’eventuale distanza degli apprendimenti dell’alunno dallo standard di riferimento (</w:t>
      </w:r>
      <w:r w:rsidRPr="00756DBD">
        <w:rPr>
          <w:rFonts w:ascii="Times New Roman" w:hAnsi="Times New Roman" w:cs="Times New Roman"/>
          <w:b/>
          <w:bCs/>
          <w:sz w:val="24"/>
          <w:szCs w:val="24"/>
        </w:rPr>
        <w:t>valutazione comparativa</w:t>
      </w:r>
      <w:r w:rsidRPr="00756DBD">
        <w:rPr>
          <w:rFonts w:ascii="Times New Roman" w:hAnsi="Times New Roman" w:cs="Times New Roman"/>
          <w:sz w:val="24"/>
          <w:szCs w:val="24"/>
        </w:rPr>
        <w:t>);</w:t>
      </w:r>
    </w:p>
    <w:p w:rsidR="00BE6B3D" w:rsidRDefault="00BE6B3D" w:rsidP="00BE6B3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BD">
        <w:rPr>
          <w:rFonts w:ascii="Times New Roman" w:hAnsi="Times New Roman" w:cs="Times New Roman"/>
          <w:sz w:val="24"/>
          <w:szCs w:val="24"/>
        </w:rPr>
        <w:t>valutazione finalizzata all’orientamento verso le future scelte.</w:t>
      </w:r>
    </w:p>
    <w:p w:rsidR="00BE6B3D" w:rsidRDefault="00BE6B3D" w:rsidP="00BE6B3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E6B3D" w:rsidRPr="004A5588" w:rsidRDefault="00BE6B3D" w:rsidP="00BE6B3D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4A5588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ACCERTAMENTO DELLE COMPETENZE</w:t>
      </w:r>
    </w:p>
    <w:p w:rsidR="00BE6B3D" w:rsidRPr="00CB0183" w:rsidRDefault="00BE6B3D" w:rsidP="00BE6B3D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183">
        <w:rPr>
          <w:rFonts w:ascii="Times New Roman" w:hAnsi="Times New Roman" w:cs="Times New Roman"/>
          <w:b/>
          <w:bCs/>
          <w:sz w:val="24"/>
          <w:szCs w:val="24"/>
        </w:rPr>
        <w:t>Per le classi terze:</w:t>
      </w:r>
    </w:p>
    <w:p w:rsidR="00BE6B3D" w:rsidRPr="00CB0183" w:rsidRDefault="00BE6B3D" w:rsidP="00BE6B3D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183">
        <w:rPr>
          <w:rFonts w:ascii="Times New Roman" w:hAnsi="Times New Roman" w:cs="Times New Roman"/>
          <w:bCs/>
          <w:sz w:val="24"/>
          <w:szCs w:val="24"/>
        </w:rPr>
        <w:t xml:space="preserve">Per l’accertamento delle competenze, finalizzato alla certificazione,  si creeranno situazioni  vicina al mondo reale   mettendo i ragazzi nella condizione di risolverle utilizzando conoscenze e abilità già acquisite e trasferendo procedure e condotte cognitive in contesti e ambiti di riferimento diversi da quelli della comune pratica didattica. </w:t>
      </w:r>
    </w:p>
    <w:p w:rsidR="00BE6B3D" w:rsidRPr="00CB0183" w:rsidRDefault="00BE6B3D" w:rsidP="00BE6B3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183">
        <w:rPr>
          <w:rFonts w:ascii="Times New Roman" w:hAnsi="Times New Roman" w:cs="Times New Roman"/>
          <w:b/>
          <w:bCs/>
          <w:sz w:val="24"/>
          <w:szCs w:val="24"/>
        </w:rPr>
        <w:lastRenderedPageBreak/>
        <w:t>La progettazione dei compiti di realtà sarà parte integrante delle UDA di riferimento.</w:t>
      </w:r>
    </w:p>
    <w:p w:rsidR="00BE6B3D" w:rsidRPr="00CB0183" w:rsidRDefault="00BE6B3D" w:rsidP="00BE6B3D">
      <w:pPr>
        <w:pStyle w:val="Paragrafoelenco"/>
        <w:ind w:left="0"/>
        <w:jc w:val="both"/>
        <w:rPr>
          <w:b/>
          <w:sz w:val="24"/>
          <w:szCs w:val="24"/>
        </w:rPr>
      </w:pPr>
      <w:r w:rsidRPr="00CB0183">
        <w:rPr>
          <w:b/>
          <w:sz w:val="24"/>
          <w:szCs w:val="24"/>
        </w:rPr>
        <w:t>Strumenti di osservazione e accertamento delle competenze:</w:t>
      </w:r>
    </w:p>
    <w:p w:rsidR="00BE6B3D" w:rsidRPr="00E128A3" w:rsidRDefault="00BE6B3D" w:rsidP="00BE6B3D">
      <w:pPr>
        <w:pStyle w:val="Paragrafoelenco"/>
        <w:ind w:left="0"/>
        <w:jc w:val="both"/>
        <w:rPr>
          <w:b/>
          <w:color w:val="FF0000"/>
          <w:sz w:val="24"/>
          <w:szCs w:val="24"/>
        </w:rPr>
      </w:pPr>
    </w:p>
    <w:p w:rsidR="00BE6B3D" w:rsidRPr="00CB0183" w:rsidRDefault="00BE6B3D" w:rsidP="00BE6B3D">
      <w:pPr>
        <w:pStyle w:val="Paragrafoelenco"/>
        <w:numPr>
          <w:ilvl w:val="0"/>
          <w:numId w:val="21"/>
        </w:numPr>
        <w:spacing w:after="200"/>
        <w:contextualSpacing/>
        <w:jc w:val="both"/>
        <w:rPr>
          <w:sz w:val="24"/>
          <w:szCs w:val="24"/>
        </w:rPr>
      </w:pPr>
      <w:r w:rsidRPr="00CB0183">
        <w:rPr>
          <w:sz w:val="24"/>
          <w:szCs w:val="24"/>
        </w:rPr>
        <w:t xml:space="preserve">schede  </w:t>
      </w:r>
      <w:proofErr w:type="spellStart"/>
      <w:r w:rsidRPr="00CB0183">
        <w:rPr>
          <w:sz w:val="24"/>
          <w:szCs w:val="24"/>
        </w:rPr>
        <w:t>metacognitive</w:t>
      </w:r>
      <w:proofErr w:type="spellEnd"/>
      <w:r w:rsidRPr="00CB0183">
        <w:rPr>
          <w:sz w:val="24"/>
          <w:szCs w:val="24"/>
        </w:rPr>
        <w:t xml:space="preserve"> per abituare gli alunni a riflettere  su ciò che hanno appreso, svolto, vissuto </w:t>
      </w:r>
      <w:proofErr w:type="spellStart"/>
      <w:r w:rsidRPr="00CB0183">
        <w:rPr>
          <w:sz w:val="24"/>
          <w:szCs w:val="24"/>
        </w:rPr>
        <w:t>…e</w:t>
      </w:r>
      <w:proofErr w:type="spellEnd"/>
      <w:r w:rsidRPr="00CB0183">
        <w:rPr>
          <w:sz w:val="24"/>
          <w:szCs w:val="24"/>
        </w:rPr>
        <w:t xml:space="preserve"> ad auto valutarsi;</w:t>
      </w:r>
    </w:p>
    <w:p w:rsidR="00BE6B3D" w:rsidRPr="00CB0183" w:rsidRDefault="00BE6B3D" w:rsidP="00BE6B3D">
      <w:pPr>
        <w:pStyle w:val="Paragrafoelenco"/>
        <w:numPr>
          <w:ilvl w:val="0"/>
          <w:numId w:val="21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CB0183">
        <w:rPr>
          <w:sz w:val="24"/>
          <w:szCs w:val="24"/>
        </w:rPr>
        <w:t xml:space="preserve">Griglie per l’osservazione sistematica </w:t>
      </w:r>
      <w:r w:rsidRPr="00CB0183">
        <w:rPr>
          <w:bCs/>
          <w:sz w:val="24"/>
          <w:szCs w:val="24"/>
        </w:rPr>
        <w:t xml:space="preserve">riferite </w:t>
      </w:r>
      <w:r w:rsidRPr="00CB0183">
        <w:rPr>
          <w:sz w:val="24"/>
          <w:szCs w:val="24"/>
        </w:rPr>
        <w:t xml:space="preserve">ai seguenti  indicatori: </w:t>
      </w:r>
    </w:p>
    <w:p w:rsidR="00BE6B3D" w:rsidRPr="006F4E2F" w:rsidRDefault="006F4E2F" w:rsidP="00BE6B3D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131"/>
        <w:contextualSpacing/>
        <w:jc w:val="both"/>
        <w:rPr>
          <w:sz w:val="24"/>
          <w:szCs w:val="24"/>
          <w:u w:val="single"/>
        </w:rPr>
      </w:pPr>
      <w:r w:rsidRPr="006F4E2F">
        <w:rPr>
          <w:sz w:val="24"/>
          <w:szCs w:val="24"/>
          <w:u w:val="single"/>
        </w:rPr>
        <w:t>Autonomia</w:t>
      </w:r>
    </w:p>
    <w:p w:rsidR="00BE6B3D" w:rsidRPr="006F4E2F" w:rsidRDefault="006F4E2F" w:rsidP="00BE6B3D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131"/>
        <w:contextualSpacing/>
        <w:jc w:val="both"/>
        <w:rPr>
          <w:sz w:val="24"/>
          <w:szCs w:val="24"/>
          <w:u w:val="single"/>
        </w:rPr>
      </w:pPr>
      <w:r w:rsidRPr="006F4E2F">
        <w:rPr>
          <w:sz w:val="24"/>
          <w:szCs w:val="24"/>
          <w:u w:val="single"/>
        </w:rPr>
        <w:t xml:space="preserve"> Relazione</w:t>
      </w:r>
    </w:p>
    <w:p w:rsidR="00BE6B3D" w:rsidRPr="006F4E2F" w:rsidRDefault="006F4E2F" w:rsidP="00BE6B3D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131"/>
        <w:contextualSpacing/>
        <w:jc w:val="both"/>
        <w:rPr>
          <w:sz w:val="24"/>
          <w:szCs w:val="24"/>
          <w:u w:val="single"/>
        </w:rPr>
      </w:pPr>
      <w:r w:rsidRPr="006F4E2F">
        <w:rPr>
          <w:sz w:val="24"/>
          <w:szCs w:val="24"/>
          <w:u w:val="single"/>
        </w:rPr>
        <w:t xml:space="preserve"> Responsabilità</w:t>
      </w:r>
    </w:p>
    <w:p w:rsidR="00BE6B3D" w:rsidRPr="006F4E2F" w:rsidRDefault="006F4E2F" w:rsidP="00BE6B3D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131"/>
        <w:contextualSpacing/>
        <w:jc w:val="both"/>
        <w:rPr>
          <w:sz w:val="24"/>
          <w:szCs w:val="24"/>
          <w:u w:val="single"/>
        </w:rPr>
      </w:pPr>
      <w:r w:rsidRPr="006F4E2F">
        <w:rPr>
          <w:sz w:val="24"/>
          <w:szCs w:val="24"/>
          <w:u w:val="single"/>
        </w:rPr>
        <w:t>Flessibilità</w:t>
      </w:r>
    </w:p>
    <w:p w:rsidR="00BE6B3D" w:rsidRPr="006F4E2F" w:rsidRDefault="006F4E2F" w:rsidP="006F4E2F">
      <w:pPr>
        <w:pStyle w:val="Paragrafoelenco"/>
        <w:numPr>
          <w:ilvl w:val="0"/>
          <w:numId w:val="6"/>
        </w:numPr>
        <w:autoSpaceDE w:val="0"/>
        <w:autoSpaceDN w:val="0"/>
        <w:adjustRightInd w:val="0"/>
        <w:ind w:firstLine="131"/>
        <w:contextualSpacing/>
        <w:jc w:val="both"/>
        <w:rPr>
          <w:sz w:val="24"/>
          <w:szCs w:val="24"/>
        </w:rPr>
      </w:pPr>
      <w:r w:rsidRPr="006F4E2F">
        <w:rPr>
          <w:sz w:val="24"/>
          <w:szCs w:val="24"/>
          <w:u w:val="single"/>
        </w:rPr>
        <w:t>Consapevolezza</w:t>
      </w:r>
      <w:r w:rsidRPr="00CB0183">
        <w:rPr>
          <w:sz w:val="24"/>
          <w:szCs w:val="24"/>
        </w:rPr>
        <w:t xml:space="preserve"> </w:t>
      </w:r>
      <w:r w:rsidR="00BE6B3D" w:rsidRPr="00CB0183">
        <w:rPr>
          <w:sz w:val="24"/>
          <w:szCs w:val="24"/>
        </w:rPr>
        <w:t>coerenti con i descrittori della certificazione.</w:t>
      </w:r>
    </w:p>
    <w:p w:rsidR="008B1697" w:rsidRDefault="008B1697" w:rsidP="00BE6B3D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p w:rsidR="00BE6B3D" w:rsidRPr="000A4339" w:rsidRDefault="00BE6B3D" w:rsidP="00BE6B3D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0A4339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RAPPORTI SCUOLA FAMIGLIA</w:t>
      </w:r>
    </w:p>
    <w:p w:rsidR="00BE6B3D" w:rsidRPr="000A4339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>La scuola assicura alle famiglie una informazione trasparente e tempestiva sul processo di apprendimento e di maturazione dei singoli allievi. Nel “Patto Educativo di Corresponsabilità” sono indicati i criteri e le modalità di collaborazione scuola-famiglia nel rispetto degli specifici ambiti di azione.</w:t>
      </w:r>
    </w:p>
    <w:p w:rsidR="00BE6B3D" w:rsidRPr="000A4339" w:rsidRDefault="00BE6B3D" w:rsidP="00BE6B3D">
      <w:pPr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 xml:space="preserve"> I principali strumenti e modalità di comunicazione sono i seguenti: </w:t>
      </w:r>
    </w:p>
    <w:p w:rsidR="00BE6B3D" w:rsidRPr="000A4339" w:rsidRDefault="00BE6B3D" w:rsidP="00BE6B3D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>Assemblea dei genitori</w:t>
      </w:r>
    </w:p>
    <w:p w:rsidR="00BE6B3D" w:rsidRPr="000A4339" w:rsidRDefault="00BE6B3D" w:rsidP="00BE6B3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 xml:space="preserve">Incontri </w:t>
      </w:r>
      <w:r>
        <w:rPr>
          <w:rFonts w:ascii="Times New Roman" w:hAnsi="Times New Roman" w:cs="Times New Roman"/>
          <w:sz w:val="24"/>
          <w:szCs w:val="24"/>
        </w:rPr>
        <w:t>bimestrali</w:t>
      </w:r>
      <w:r w:rsidRPr="000A4339">
        <w:rPr>
          <w:rFonts w:ascii="Times New Roman" w:hAnsi="Times New Roman" w:cs="Times New Roman"/>
          <w:sz w:val="24"/>
          <w:szCs w:val="24"/>
        </w:rPr>
        <w:t xml:space="preserve"> con tutti i docenti</w:t>
      </w:r>
    </w:p>
    <w:p w:rsidR="00BE6B3D" w:rsidRPr="000A4339" w:rsidRDefault="00BE6B3D" w:rsidP="00BE6B3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>Ricevimento famiglie in ore settimanali durante l’anno scolastico</w:t>
      </w:r>
    </w:p>
    <w:p w:rsidR="00BE6B3D" w:rsidRPr="000A4339" w:rsidRDefault="00BE6B3D" w:rsidP="00BE6B3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>Colloqui individuali a seconda delle esigenze</w:t>
      </w:r>
    </w:p>
    <w:p w:rsidR="00BE6B3D" w:rsidRPr="000A4339" w:rsidRDefault="00BE6B3D" w:rsidP="00BE6B3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339">
        <w:rPr>
          <w:rFonts w:ascii="Times New Roman" w:hAnsi="Times New Roman" w:cs="Times New Roman"/>
          <w:sz w:val="24"/>
          <w:szCs w:val="24"/>
        </w:rPr>
        <w:t>Annotazioni sul diario</w:t>
      </w:r>
    </w:p>
    <w:p w:rsidR="00BE6B3D" w:rsidRDefault="00BE6B3D" w:rsidP="00BE6B3D">
      <w:r w:rsidRPr="000A4339">
        <w:rPr>
          <w:rFonts w:ascii="Times New Roman" w:hAnsi="Times New Roman" w:cs="Times New Roman"/>
          <w:sz w:val="24"/>
          <w:szCs w:val="24"/>
        </w:rPr>
        <w:t xml:space="preserve">I rapporti scuola-famiglia saranno sviluppati con armonia e </w:t>
      </w:r>
      <w:proofErr w:type="spellStart"/>
      <w:r w:rsidRPr="000A4339">
        <w:rPr>
          <w:rFonts w:ascii="Times New Roman" w:hAnsi="Times New Roman" w:cs="Times New Roman"/>
          <w:sz w:val="24"/>
          <w:szCs w:val="24"/>
        </w:rPr>
        <w:t>costruttività</w:t>
      </w:r>
      <w:proofErr w:type="spellEnd"/>
      <w:r w:rsidRPr="000A4339">
        <w:rPr>
          <w:rFonts w:ascii="Times New Roman" w:hAnsi="Times New Roman" w:cs="Times New Roman"/>
          <w:sz w:val="24"/>
          <w:szCs w:val="24"/>
        </w:rPr>
        <w:t xml:space="preserve"> al fine di accrescere l’interesse, la motivazione, la partecipazione e la collaborazione sia da parte degli alunni che dei genitori.</w:t>
      </w:r>
    </w:p>
    <w:p w:rsidR="00BE6B3D" w:rsidRDefault="00BE6B3D" w:rsidP="00BE6B3D"/>
    <w:p w:rsidR="00BE6B3D" w:rsidRPr="000A4339" w:rsidRDefault="00BE6B3D" w:rsidP="00BE6B3D">
      <w:pPr>
        <w:tabs>
          <w:tab w:val="left" w:pos="4962"/>
        </w:tabs>
        <w:spacing w:line="48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0A4339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 xml:space="preserve">IL CONSIGLIO </w:t>
      </w:r>
      <w:proofErr w:type="spellStart"/>
      <w:r w:rsidRPr="000A4339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DI</w:t>
      </w:r>
      <w:proofErr w:type="spellEnd"/>
      <w:r w:rsidRPr="000A4339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 xml:space="preserve"> CLASSE</w:t>
      </w:r>
    </w:p>
    <w:tbl>
      <w:tblPr>
        <w:tblStyle w:val="Grigliatabella"/>
        <w:tblW w:w="0" w:type="auto"/>
        <w:tblLook w:val="04A0"/>
      </w:tblPr>
      <w:tblGrid>
        <w:gridCol w:w="2224"/>
        <w:gridCol w:w="7630"/>
      </w:tblGrid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  <w:r w:rsidRPr="00756DBD">
              <w:rPr>
                <w:rFonts w:ascii="Times New Roman" w:hAnsi="Times New Roman"/>
                <w:sz w:val="24"/>
                <w:szCs w:val="24"/>
              </w:rPr>
              <w:t xml:space="preserve">Docenti </w:t>
            </w: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  <w:r w:rsidRPr="00756DBD">
              <w:rPr>
                <w:rFonts w:ascii="Times New Roman" w:hAnsi="Times New Roman"/>
                <w:sz w:val="24"/>
                <w:szCs w:val="24"/>
              </w:rPr>
              <w:t xml:space="preserve">Discipline </w:t>
            </w: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B3D" w:rsidRPr="00756DBD" w:rsidTr="00A841D5">
        <w:tc>
          <w:tcPr>
            <w:tcW w:w="2235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</w:tcPr>
          <w:p w:rsidR="00BE6B3D" w:rsidRPr="00756DBD" w:rsidRDefault="00BE6B3D" w:rsidP="00A841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6B3D" w:rsidRPr="00756DBD" w:rsidRDefault="006F4E2F" w:rsidP="006F4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BE6B3D" w:rsidRPr="00756DBD">
        <w:rPr>
          <w:rFonts w:ascii="Times New Roman" w:hAnsi="Times New Roman" w:cs="Times New Roman"/>
          <w:sz w:val="24"/>
          <w:szCs w:val="24"/>
        </w:rPr>
        <w:t>IL COORDINATORE</w:t>
      </w:r>
    </w:p>
    <w:p w:rsidR="00BE6B3D" w:rsidRPr="00756DBD" w:rsidRDefault="00BE6B3D" w:rsidP="00BE6B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6DBD">
        <w:rPr>
          <w:rFonts w:ascii="Times New Roman" w:hAnsi="Times New Roman" w:cs="Times New Roman"/>
          <w:sz w:val="24"/>
          <w:szCs w:val="24"/>
        </w:rPr>
        <w:t>Data…………………………</w:t>
      </w:r>
      <w:proofErr w:type="spellEnd"/>
    </w:p>
    <w:p w:rsidR="00BE6B3D" w:rsidRDefault="00BE6B3D" w:rsidP="00BE6B3D">
      <w:pPr>
        <w:pStyle w:val="Corpodeltesto"/>
        <w:widowControl w:val="0"/>
        <w:spacing w:line="276" w:lineRule="auto"/>
      </w:pPr>
      <w:bookmarkStart w:id="0" w:name="_GoBack"/>
      <w:bookmarkEnd w:id="0"/>
    </w:p>
    <w:p w:rsidR="00BE6B3D" w:rsidRDefault="00BE6B3D" w:rsidP="00BE6B3D">
      <w:pPr>
        <w:jc w:val="both"/>
      </w:pPr>
    </w:p>
    <w:p w:rsidR="00BE6B3D" w:rsidRPr="00BE6B3D" w:rsidRDefault="00BE6B3D" w:rsidP="00BE6B3D"/>
    <w:sectPr w:rsidR="00BE6B3D" w:rsidRPr="00BE6B3D" w:rsidSect="00BE6B3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257" w:rsidRDefault="00036257" w:rsidP="00BE6B3D">
      <w:pPr>
        <w:spacing w:after="0" w:line="240" w:lineRule="auto"/>
      </w:pPr>
      <w:r>
        <w:separator/>
      </w:r>
    </w:p>
  </w:endnote>
  <w:endnote w:type="continuationSeparator" w:id="0">
    <w:p w:rsidR="00036257" w:rsidRDefault="00036257" w:rsidP="00BE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257" w:rsidRDefault="00036257" w:rsidP="00BE6B3D">
      <w:pPr>
        <w:spacing w:after="0" w:line="240" w:lineRule="auto"/>
      </w:pPr>
      <w:r>
        <w:separator/>
      </w:r>
    </w:p>
  </w:footnote>
  <w:footnote w:type="continuationSeparator" w:id="0">
    <w:p w:rsidR="00036257" w:rsidRDefault="00036257" w:rsidP="00BE6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1A1C"/>
    <w:multiLevelType w:val="singleLevel"/>
    <w:tmpl w:val="C25828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95E18C5"/>
    <w:multiLevelType w:val="hybridMultilevel"/>
    <w:tmpl w:val="E802436E"/>
    <w:lvl w:ilvl="0" w:tplc="0410000B">
      <w:start w:val="1"/>
      <w:numFmt w:val="bullet"/>
      <w:lvlText w:val=""/>
      <w:lvlJc w:val="left"/>
      <w:pPr>
        <w:ind w:left="8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">
    <w:nsid w:val="1B217201"/>
    <w:multiLevelType w:val="hybridMultilevel"/>
    <w:tmpl w:val="B21A3B86"/>
    <w:lvl w:ilvl="0" w:tplc="F28ED72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215C10"/>
    <w:multiLevelType w:val="singleLevel"/>
    <w:tmpl w:val="C25828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C6F0AED"/>
    <w:multiLevelType w:val="multilevel"/>
    <w:tmpl w:val="C9D8E0E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0FC2478"/>
    <w:multiLevelType w:val="singleLevel"/>
    <w:tmpl w:val="CD0C02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6">
    <w:nsid w:val="216D0045"/>
    <w:multiLevelType w:val="hybridMultilevel"/>
    <w:tmpl w:val="2C3EC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A6103"/>
    <w:multiLevelType w:val="hybridMultilevel"/>
    <w:tmpl w:val="5E3CB718"/>
    <w:lvl w:ilvl="0" w:tplc="0410000B">
      <w:start w:val="1"/>
      <w:numFmt w:val="bullet"/>
      <w:lvlText w:val=""/>
      <w:lvlJc w:val="left"/>
      <w:pPr>
        <w:ind w:left="8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>
    <w:nsid w:val="25AD08FF"/>
    <w:multiLevelType w:val="multilevel"/>
    <w:tmpl w:val="A1EAFCD0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>
      <w:start w:val="1"/>
      <w:numFmt w:val="decimal"/>
      <w:lvlText w:val="%2.%3."/>
      <w:lvlJc w:val="left"/>
      <w:pPr>
        <w:tabs>
          <w:tab w:val="num" w:pos="1452"/>
        </w:tabs>
        <w:ind w:left="1452" w:hanging="360"/>
      </w:pPr>
    </w:lvl>
    <w:lvl w:ilvl="3">
      <w:start w:val="1"/>
      <w:numFmt w:val="decimal"/>
      <w:lvlText w:val="%2.%3.%4."/>
      <w:lvlJc w:val="left"/>
      <w:pPr>
        <w:tabs>
          <w:tab w:val="num" w:pos="2172"/>
        </w:tabs>
        <w:ind w:left="2172" w:hanging="360"/>
      </w:pPr>
    </w:lvl>
    <w:lvl w:ilvl="4">
      <w:start w:val="1"/>
      <w:numFmt w:val="decimal"/>
      <w:lvlText w:val="%2.%3.%4.%5."/>
      <w:lvlJc w:val="left"/>
      <w:pPr>
        <w:tabs>
          <w:tab w:val="num" w:pos="2892"/>
        </w:tabs>
        <w:ind w:left="2892" w:hanging="360"/>
      </w:pPr>
    </w:lvl>
    <w:lvl w:ilvl="5">
      <w:start w:val="1"/>
      <w:numFmt w:val="decimal"/>
      <w:lvlText w:val="%2.%3.%4.%5.%6."/>
      <w:lvlJc w:val="left"/>
      <w:pPr>
        <w:tabs>
          <w:tab w:val="num" w:pos="3612"/>
        </w:tabs>
        <w:ind w:left="3612" w:hanging="360"/>
      </w:pPr>
    </w:lvl>
    <w:lvl w:ilvl="6">
      <w:start w:val="1"/>
      <w:numFmt w:val="decimal"/>
      <w:lvlText w:val="%2.%3.%4.%5.%6.%7."/>
      <w:lvlJc w:val="left"/>
      <w:pPr>
        <w:tabs>
          <w:tab w:val="num" w:pos="4332"/>
        </w:tabs>
        <w:ind w:left="4332" w:hanging="360"/>
      </w:pPr>
    </w:lvl>
    <w:lvl w:ilvl="7">
      <w:start w:val="1"/>
      <w:numFmt w:val="decimal"/>
      <w:lvlText w:val="%2.%3.%4.%5.%6.%7.%8."/>
      <w:lvlJc w:val="left"/>
      <w:pPr>
        <w:tabs>
          <w:tab w:val="num" w:pos="5052"/>
        </w:tabs>
        <w:ind w:left="505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5772"/>
        </w:tabs>
        <w:ind w:left="5772" w:hanging="360"/>
      </w:pPr>
    </w:lvl>
  </w:abstractNum>
  <w:abstractNum w:abstractNumId="9">
    <w:nsid w:val="29777768"/>
    <w:multiLevelType w:val="hybridMultilevel"/>
    <w:tmpl w:val="267009D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9902591"/>
    <w:multiLevelType w:val="hybridMultilevel"/>
    <w:tmpl w:val="782230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762ED6"/>
    <w:multiLevelType w:val="multilevel"/>
    <w:tmpl w:val="EA4CFAD2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>
      <w:start w:val="1"/>
      <w:numFmt w:val="decimal"/>
      <w:lvlText w:val="%2.%3."/>
      <w:lvlJc w:val="left"/>
      <w:pPr>
        <w:tabs>
          <w:tab w:val="num" w:pos="1452"/>
        </w:tabs>
        <w:ind w:left="1452" w:hanging="360"/>
      </w:pPr>
    </w:lvl>
    <w:lvl w:ilvl="3">
      <w:start w:val="1"/>
      <w:numFmt w:val="decimal"/>
      <w:lvlText w:val="%2.%3.%4."/>
      <w:lvlJc w:val="left"/>
      <w:pPr>
        <w:tabs>
          <w:tab w:val="num" w:pos="2172"/>
        </w:tabs>
        <w:ind w:left="2172" w:hanging="360"/>
      </w:pPr>
    </w:lvl>
    <w:lvl w:ilvl="4">
      <w:start w:val="1"/>
      <w:numFmt w:val="decimal"/>
      <w:lvlText w:val="%2.%3.%4.%5."/>
      <w:lvlJc w:val="left"/>
      <w:pPr>
        <w:tabs>
          <w:tab w:val="num" w:pos="2892"/>
        </w:tabs>
        <w:ind w:left="2892" w:hanging="360"/>
      </w:pPr>
    </w:lvl>
    <w:lvl w:ilvl="5">
      <w:start w:val="1"/>
      <w:numFmt w:val="decimal"/>
      <w:lvlText w:val="%2.%3.%4.%5.%6."/>
      <w:lvlJc w:val="left"/>
      <w:pPr>
        <w:tabs>
          <w:tab w:val="num" w:pos="3612"/>
        </w:tabs>
        <w:ind w:left="3612" w:hanging="360"/>
      </w:pPr>
    </w:lvl>
    <w:lvl w:ilvl="6">
      <w:start w:val="1"/>
      <w:numFmt w:val="decimal"/>
      <w:lvlText w:val="%2.%3.%4.%5.%6.%7."/>
      <w:lvlJc w:val="left"/>
      <w:pPr>
        <w:tabs>
          <w:tab w:val="num" w:pos="4332"/>
        </w:tabs>
        <w:ind w:left="4332" w:hanging="360"/>
      </w:pPr>
    </w:lvl>
    <w:lvl w:ilvl="7">
      <w:start w:val="1"/>
      <w:numFmt w:val="decimal"/>
      <w:lvlText w:val="%2.%3.%4.%5.%6.%7.%8."/>
      <w:lvlJc w:val="left"/>
      <w:pPr>
        <w:tabs>
          <w:tab w:val="num" w:pos="5052"/>
        </w:tabs>
        <w:ind w:left="505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5772"/>
        </w:tabs>
        <w:ind w:left="5772" w:hanging="360"/>
      </w:pPr>
    </w:lvl>
  </w:abstractNum>
  <w:abstractNum w:abstractNumId="12">
    <w:nsid w:val="2F91154A"/>
    <w:multiLevelType w:val="hybridMultilevel"/>
    <w:tmpl w:val="C94018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47638A"/>
    <w:multiLevelType w:val="hybridMultilevel"/>
    <w:tmpl w:val="BDD2C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96B78"/>
    <w:multiLevelType w:val="multilevel"/>
    <w:tmpl w:val="4596FB2E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3C46D8F"/>
    <w:multiLevelType w:val="hybridMultilevel"/>
    <w:tmpl w:val="B5122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94100B"/>
    <w:multiLevelType w:val="hybridMultilevel"/>
    <w:tmpl w:val="DB60748C"/>
    <w:lvl w:ilvl="0" w:tplc="C28E49AC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683BC5"/>
    <w:multiLevelType w:val="hybridMultilevel"/>
    <w:tmpl w:val="8674AD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0B2577"/>
    <w:multiLevelType w:val="hybridMultilevel"/>
    <w:tmpl w:val="F2AC3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517011"/>
    <w:multiLevelType w:val="hybridMultilevel"/>
    <w:tmpl w:val="348AF8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5F46A2"/>
    <w:multiLevelType w:val="hybridMultilevel"/>
    <w:tmpl w:val="F7480F3C"/>
    <w:lvl w:ilvl="0" w:tplc="CB6A479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20"/>
      </w:rPr>
    </w:lvl>
    <w:lvl w:ilvl="1" w:tplc="1DFCADA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24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E9D6960"/>
    <w:multiLevelType w:val="hybridMultilevel"/>
    <w:tmpl w:val="6862FDFE"/>
    <w:lvl w:ilvl="0" w:tplc="04100001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abstractNum w:abstractNumId="22">
    <w:nsid w:val="61C213F4"/>
    <w:multiLevelType w:val="hybridMultilevel"/>
    <w:tmpl w:val="44C6B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C12384"/>
    <w:multiLevelType w:val="multilevel"/>
    <w:tmpl w:val="5BD8DD1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374739D"/>
    <w:multiLevelType w:val="multilevel"/>
    <w:tmpl w:val="6038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08396A"/>
    <w:multiLevelType w:val="hybridMultilevel"/>
    <w:tmpl w:val="46E2BD02"/>
    <w:lvl w:ilvl="0" w:tplc="57A4A92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4"/>
  </w:num>
  <w:num w:numId="4">
    <w:abstractNumId w:val="12"/>
  </w:num>
  <w:num w:numId="5">
    <w:abstractNumId w:val="21"/>
  </w:num>
  <w:num w:numId="6">
    <w:abstractNumId w:val="10"/>
  </w:num>
  <w:num w:numId="7">
    <w:abstractNumId w:val="7"/>
  </w:num>
  <w:num w:numId="8">
    <w:abstractNumId w:val="1"/>
  </w:num>
  <w:num w:numId="9">
    <w:abstractNumId w:val="17"/>
  </w:num>
  <w:num w:numId="10">
    <w:abstractNumId w:val="24"/>
  </w:num>
  <w:num w:numId="11">
    <w:abstractNumId w:val="20"/>
  </w:num>
  <w:num w:numId="12">
    <w:abstractNumId w:val="8"/>
  </w:num>
  <w:num w:numId="13">
    <w:abstractNumId w:val="11"/>
  </w:num>
  <w:num w:numId="14">
    <w:abstractNumId w:val="16"/>
  </w:num>
  <w:num w:numId="15">
    <w:abstractNumId w:val="19"/>
  </w:num>
  <w:num w:numId="16">
    <w:abstractNumId w:val="5"/>
  </w:num>
  <w:num w:numId="17">
    <w:abstractNumId w:val="0"/>
  </w:num>
  <w:num w:numId="18">
    <w:abstractNumId w:val="3"/>
  </w:num>
  <w:num w:numId="19">
    <w:abstractNumId w:val="22"/>
  </w:num>
  <w:num w:numId="20">
    <w:abstractNumId w:val="15"/>
  </w:num>
  <w:num w:numId="21">
    <w:abstractNumId w:val="25"/>
  </w:num>
  <w:num w:numId="22">
    <w:abstractNumId w:val="6"/>
  </w:num>
  <w:num w:numId="23">
    <w:abstractNumId w:val="13"/>
  </w:num>
  <w:num w:numId="24">
    <w:abstractNumId w:val="18"/>
  </w:num>
  <w:num w:numId="25">
    <w:abstractNumId w:val="2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B3D"/>
    <w:rsid w:val="00036257"/>
    <w:rsid w:val="00160504"/>
    <w:rsid w:val="00265E47"/>
    <w:rsid w:val="002F35D6"/>
    <w:rsid w:val="0030484C"/>
    <w:rsid w:val="003B517A"/>
    <w:rsid w:val="00541061"/>
    <w:rsid w:val="00547BBA"/>
    <w:rsid w:val="00685BAC"/>
    <w:rsid w:val="006F4E2F"/>
    <w:rsid w:val="0073634D"/>
    <w:rsid w:val="008B1697"/>
    <w:rsid w:val="0091620C"/>
    <w:rsid w:val="00932354"/>
    <w:rsid w:val="00A5451B"/>
    <w:rsid w:val="00AA48D6"/>
    <w:rsid w:val="00BE6B3D"/>
    <w:rsid w:val="00D234BE"/>
    <w:rsid w:val="00E00B9B"/>
    <w:rsid w:val="00E07AF1"/>
    <w:rsid w:val="00FD1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48D6"/>
  </w:style>
  <w:style w:type="paragraph" w:styleId="Titolo1">
    <w:name w:val="heading 1"/>
    <w:basedOn w:val="Normale"/>
    <w:next w:val="Normale"/>
    <w:link w:val="Titolo1Carattere"/>
    <w:uiPriority w:val="9"/>
    <w:qFormat/>
    <w:rsid w:val="00BE6B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BE6B3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6B3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E6B3D"/>
    <w:pPr>
      <w:spacing w:after="0" w:line="240" w:lineRule="auto"/>
      <w:ind w:left="720"/>
    </w:pPr>
    <w:rPr>
      <w:rFonts w:ascii="Times New Roman" w:eastAsia="Times New Roman" w:hAnsi="Times New Roman" w:cs="Times New Roman"/>
      <w:kern w:val="2"/>
      <w:sz w:val="20"/>
      <w:szCs w:val="20"/>
      <w:lang w:eastAsia="it-IT"/>
    </w:rPr>
  </w:style>
  <w:style w:type="paragraph" w:styleId="Nessunaspaziatura">
    <w:name w:val="No Spacing"/>
    <w:qFormat/>
    <w:rsid w:val="00BE6B3D"/>
    <w:pPr>
      <w:spacing w:after="0" w:line="240" w:lineRule="auto"/>
    </w:pPr>
    <w:rPr>
      <w:rFonts w:ascii="Calibri" w:eastAsia="Calibri" w:hAnsi="Calibri" w:cs="Times New Roman"/>
      <w:kern w:val="2"/>
    </w:rPr>
  </w:style>
  <w:style w:type="paragraph" w:styleId="Corpodeltesto">
    <w:name w:val="Body Text"/>
    <w:basedOn w:val="Normale"/>
    <w:link w:val="CorpodeltestoCarattere"/>
    <w:rsid w:val="00BE6B3D"/>
    <w:pPr>
      <w:spacing w:after="0" w:line="48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BE6B3D"/>
    <w:rPr>
      <w:rFonts w:ascii="Times New Roman" w:eastAsia="Times New Roman" w:hAnsi="Times New Roman" w:cs="Times New Roman"/>
      <w:kern w:val="2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E6B3D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NormaleWeb">
    <w:name w:val="Normal (Web)"/>
    <w:basedOn w:val="Normale"/>
    <w:qFormat/>
    <w:rsid w:val="00BE6B3D"/>
    <w:pPr>
      <w:spacing w:before="28" w:after="28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E6B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E6B3D"/>
  </w:style>
  <w:style w:type="paragraph" w:styleId="Pidipagina">
    <w:name w:val="footer"/>
    <w:basedOn w:val="Normale"/>
    <w:link w:val="PidipaginaCarattere"/>
    <w:uiPriority w:val="99"/>
    <w:semiHidden/>
    <w:unhideWhenUsed/>
    <w:rsid w:val="00BE6B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E6B3D"/>
  </w:style>
  <w:style w:type="character" w:customStyle="1" w:styleId="Titolo1Carattere">
    <w:name w:val="Titolo 1 Carattere"/>
    <w:basedOn w:val="Carpredefinitoparagrafo"/>
    <w:link w:val="Titolo1"/>
    <w:uiPriority w:val="9"/>
    <w:rsid w:val="00BE6B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BE6B3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Rita Zagarese</dc:creator>
  <cp:lastModifiedBy>Anna Rita Zagarese</cp:lastModifiedBy>
  <cp:revision>8</cp:revision>
  <dcterms:created xsi:type="dcterms:W3CDTF">2018-10-07T07:59:00Z</dcterms:created>
  <dcterms:modified xsi:type="dcterms:W3CDTF">2018-10-10T13:43:00Z</dcterms:modified>
</cp:coreProperties>
</file>